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Police Officer position within the Ho Chi Minh City Police Department in Vietnam. As a dedicated and motivated individual with a strong commitment to public service, I believe my qualifications, experience, and passion for community safety align perfectly with the mission of maintaining order and protecting citizens in one of Southeast Asia’s most dynamic cities.</w:t>
      </w:r>
    </w:p>
    <w:p>
      <w:pPr>
        <w:pStyle w:val="BodyText"/>
      </w:pPr>
      <w:r>
        <w:t xml:space="preserve">Having grown up in Vietnam and deeply understanding the cultural, social, and economic landscape of Ho Chi Minh City (HCMC), I am eager to contribute my skills to a role that directly impacts the well-being of its residents. The city’s rapid urbanization, diverse population, and evolving challenges demand a police force that is both professional and adaptable. As a future Police Officer in HCMC, I am prepared to uphold the values of integrity, discipline, and service that are central to Vietnamese law enforcement.</w:t>
      </w:r>
    </w:p>
    <w:bookmarkStart w:id="20" w:name="why-ho-chi-minh-city"/>
    <w:p>
      <w:pPr>
        <w:pStyle w:val="Heading2"/>
      </w:pPr>
      <w:r>
        <w:t xml:space="preserve">Why Ho Chi Minh City?</w:t>
      </w:r>
    </w:p>
    <w:p>
      <w:pPr>
        <w:pStyle w:val="FirstParagraph"/>
      </w:pPr>
      <w:r>
        <w:t xml:space="preserve">Ho Chi Minh City stands as a vibrant hub of commerce, culture, and innovation in Vietnam. However, this growth also brings unique challenges such as traffic congestion, urban crime prevention, and the need for community engagement. As a Police Officer in HCMC, I am committed to addressing these issues with professionalism and empathy. My understanding of the city’s distinct neighborhoods—from the bustling streets of District 1 to the residential areas of Thu Duc—enables me to connect with citizens effectively and respond to their needs.</w:t>
      </w:r>
    </w:p>
    <w:p>
      <w:pPr>
        <w:pStyle w:val="BodyText"/>
      </w:pPr>
      <w:r>
        <w:t xml:space="preserve">What excites me most about this opportunity is the chance to work alongside a team that prioritizes transparency, accountability, and public trust. In Vietnam, the police force plays a vital role in safeguarding national security and fostering social harmony. I am particularly inspired by the Ho Chi Minh City Police Department’s emphasis on technology-driven policing and community collaboration, which aligns with my belief in modernizing law enforcement while respecting traditional values.</w:t>
      </w:r>
    </w:p>
    <w:bookmarkEnd w:id="20"/>
    <w:bookmarkStart w:id="21" w:name="my-qualifications"/>
    <w:p>
      <w:pPr>
        <w:pStyle w:val="Heading2"/>
      </w:pPr>
      <w:r>
        <w:t xml:space="preserve">My Qualifications</w:t>
      </w:r>
    </w:p>
    <w:p>
      <w:pPr>
        <w:pStyle w:val="FirstParagraph"/>
      </w:pPr>
      <w:r>
        <w:t xml:space="preserve">I hold a degree in [Your Relevant Degree, e.g., Criminal Justice or Public Administration] and have completed specialized training in areas such as crisis management, conflict resolution, and first aid. My academic background has equipped me with the theoretical knowledge necessary to navigate complex situations while maintaining a strong ethical foundation. Additionally, I have volunteered with local organizations focused on youth empowerment and public safety initiatives in HCMC, which deepened my understanding of community needs and the importance of proactive policing.</w:t>
      </w:r>
    </w:p>
    <w:p>
      <w:pPr>
        <w:pStyle w:val="BodyText"/>
      </w:pPr>
      <w:r>
        <w:t xml:space="preserve">My experience includes [mention relevant work or volunteer experience, e.g., "assisting in neighborhood watch programs" or "supporting disaster relief efforts"]. These experiences have honed my communication skills, resilience under pressure, and ability to work collaboratively with diverse groups. I am also proficient in Vietnamese and English, which allows me to interact effectively with both local residents and international visitors—a critical asset in a cosmopolitan city like HCMC.</w:t>
      </w:r>
    </w:p>
    <w:bookmarkEnd w:id="21"/>
    <w:bookmarkStart w:id="22" w:name="commitment-to-service"/>
    <w:p>
      <w:pPr>
        <w:pStyle w:val="Heading2"/>
      </w:pPr>
      <w:r>
        <w:t xml:space="preserve">Commitment to Service</w:t>
      </w:r>
    </w:p>
    <w:p>
      <w:pPr>
        <w:pStyle w:val="FirstParagraph"/>
      </w:pPr>
      <w:r>
        <w:t xml:space="preserve">The role of a Police Officer in Vietnam is not merely about enforcing laws but also about building trust and fostering positive relationships within communities. I am deeply committed to this dual responsibility. In HCMC, where cultural sensitivity and respect for tradition are paramount, I aim to represent the values of the police force with humility and dedication.</w:t>
      </w:r>
    </w:p>
    <w:p>
      <w:pPr>
        <w:pStyle w:val="BodyText"/>
      </w:pPr>
      <w:r>
        <w:t xml:space="preserve">One of my core strengths is my ability to remain calm and composed in high-stress situations. Whether addressing a public disturbance or assisting a stranded motorist, I prioritize the safety of all individuals while upholding the law. My proactive approach to problem-solving ensures that I not only respond to incidents but also work toward preventing them through education and community outreach.</w:t>
      </w:r>
    </w:p>
    <w:bookmarkEnd w:id="22"/>
    <w:bookmarkStart w:id="23" w:name="why-me"/>
    <w:p>
      <w:pPr>
        <w:pStyle w:val="Heading2"/>
      </w:pPr>
      <w:r>
        <w:t xml:space="preserve">Why Me?</w:t>
      </w:r>
    </w:p>
    <w:p>
      <w:pPr>
        <w:pStyle w:val="FirstParagraph"/>
      </w:pPr>
      <w:r>
        <w:t xml:space="preserve">What sets me apart is my unwavering dedication to public service and my deep-rooted connection to Vietnam. Having lived in HCMC for [mention duration, if applicable], I am acutely aware of the city’s unique challenges and opportunities. I understand the importance of balancing strict law enforcement with compassionate community engagement, a philosophy that I believe is essential for modern policing.</w:t>
      </w:r>
    </w:p>
    <w:p>
      <w:pPr>
        <w:pStyle w:val="BodyText"/>
      </w:pPr>
      <w:r>
        <w:t xml:space="preserve">I am also a lifelong learner who stays updated on advancements in policing strategies and technologies. For instance, I have studied the use of data analytics in crime prevention and the role of social media in public communication—tools that can enhance the efficiency and transparency of law enforcement in HCMC. My adaptability and willingness to embrace innovation make me well-suited for a dynamic role like this.</w:t>
      </w:r>
    </w:p>
    <w:bookmarkEnd w:id="23"/>
    <w:bookmarkStart w:id="24" w:name="conclusion"/>
    <w:p>
      <w:pPr>
        <w:pStyle w:val="Heading2"/>
      </w:pPr>
      <w:r>
        <w:t xml:space="preserve">Conclusion</w:t>
      </w:r>
    </w:p>
    <w:p>
      <w:pPr>
        <w:pStyle w:val="FirstParagraph"/>
      </w:pPr>
      <w:r>
        <w:t xml:space="preserve">In conclusion, I am eager to contribute my skills, knowledge, and passion for public service as a Police Officer in Ho Chi Minh City. I am confident that my background and values align with the goals of the Ho Chi Minh City Police Department, and I am excited about the opportunity to serve this remarkable city. Thank you for considering my application. I look forward to the possibility of discussing how I can support your mission of ensuring safety and security for all residents.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Ho Chi Minh City</dc:title>
  <dc:creator/>
  <cp:keywords/>
  <dcterms:created xsi:type="dcterms:W3CDTF">2026-07-25T04:16:18Z</dcterms:created>
  <dcterms:modified xsi:type="dcterms:W3CDTF">2026-07-25T04:16:18Z</dcterms:modified>
</cp:coreProperties>
</file>

<file path=docProps/custom.xml><?xml version="1.0" encoding="utf-8"?>
<Properties xmlns="http://schemas.openxmlformats.org/officeDocument/2006/custom-properties" xmlns:vt="http://schemas.openxmlformats.org/officeDocument/2006/docPropsVTypes"/>
</file>