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Algeria</w:t>
      </w:r>
      <w:r>
        <w:t xml:space="preserve"> </w:t>
      </w:r>
      <w:r>
        <w:t xml:space="preserve">Algiers</w:t>
      </w:r>
    </w:p>
    <w:bookmarkStart w:id="25" w:name="Xf29c153cebb8fd82923aaf08271bd0a0780c34f"/>
    <w:p>
      <w:pPr>
        <w:pStyle w:val="Heading1"/>
      </w:pPr>
      <w:r>
        <w:t xml:space="preserve">Cover Letter for a Politician in Algeria Algiers</w:t>
      </w:r>
    </w:p>
    <w:p>
      <w:pPr>
        <w:pStyle w:val="FirstParagraph"/>
      </w:pPr>
      <w:r>
        <w:t xml:space="preserve">Dear [Recipient's Name or Title],</w:t>
      </w:r>
      <w:r>
        <w:br/>
      </w:r>
      <w:r>
        <w:br/>
      </w:r>
    </w:p>
    <w:p>
      <w:pPr>
        <w:pStyle w:val="BodyText"/>
      </w:pPr>
      <w:r>
        <w:t xml:space="preserve">I am writing to express my sincere interest in the opportunity to serve as a politician in Algeria Algiers, where I am deeply committed to advancing the well-being, progress, and dignity of its people. As someone who has dedicated years to public service and community development, I believe that my experience, vision, and passion for equitable governance align closely with the needs of this vibrant city. This Cover Letter outlines my qualifications, objectives as a politician in Algeria Algiers, and my unwavering commitment to fostering a future defined by unity, innovation, and prosperity.</w:t>
      </w:r>
    </w:p>
    <w:bookmarkStart w:id="20" w:name="background-and-professional-experience"/>
    <w:p>
      <w:pPr>
        <w:pStyle w:val="Heading2"/>
      </w:pPr>
      <w:r>
        <w:t xml:space="preserve">Background and Professional Experience</w:t>
      </w:r>
    </w:p>
    <w:p>
      <w:pPr>
        <w:pStyle w:val="FirstParagraph"/>
      </w:pPr>
      <w:r>
        <w:t xml:space="preserve">With over [X] years of experience in local governance and policy advocacy, I have consistently worked to bridge the gap between government initiatives and the aspirations of citizens. My journey began as a community organizer in Algiers, where I collaborated with grassroots movements to address issues such as urban infrastructure, youth employment, and access to education. These early efforts laid the foundation for my career as a politician in Algeria Algiers, where I have since held leadership roles in municipal councils and regional development committees.</w:t>
      </w:r>
    </w:p>
    <w:p>
      <w:pPr>
        <w:pStyle w:val="BodyText"/>
      </w:pPr>
      <w:r>
        <w:t xml:space="preserve">As a politician in Algeria Algiers, I have championed policies that prioritize transparency, accountability, and inclusivity. For instance, during my tenure on the [Name of Committee or Council], I spearheaded the implementation of a citywide initiative to modernize public transportation systems. This project not only improved mobility for thousands of residents but also reduced carbon emissions, demonstrating how sustainable development can coexist with economic growth. Such accomplishments underscore my ability to translate vision into actionable solutions that resonate with the people of Algeria Algiers.</w:t>
      </w:r>
    </w:p>
    <w:bookmarkEnd w:id="20"/>
    <w:bookmarkStart w:id="21" w:name="X8135ad6b08765bdec9964640b35fb5205ee3746"/>
    <w:p>
      <w:pPr>
        <w:pStyle w:val="Heading2"/>
      </w:pPr>
      <w:r>
        <w:t xml:space="preserve">Understanding the Unique Challenges of Algeria Algiers</w:t>
      </w:r>
    </w:p>
    <w:p>
      <w:pPr>
        <w:pStyle w:val="FirstParagraph"/>
      </w:pPr>
      <w:r>
        <w:t xml:space="preserve">The city of Algeria Algiers is a dynamic hub of culture, commerce, and political activity, yet it faces unique challenges that require thoughtful and decisive leadership. From addressing housing shortages to combating corruption and ensuring equitable access to healthcare, the role of a politician in Algeria Algiers demands both strategic thinking and an acute awareness of local needs. Having lived and worked in this city for over [X] years, I have developed a nuanced understanding of its complexities, including the cultural diversity that enriches its identity and the socioeconomic disparities that must be addressed.</w:t>
      </w:r>
    </w:p>
    <w:p>
      <w:pPr>
        <w:pStyle w:val="BodyText"/>
      </w:pPr>
      <w:r>
        <w:t xml:space="preserve">One of my core principles as a politician in Algeria Algiers is to listen to the voices of all citizens. Whether through town hall meetings, community forums, or direct engagement with local organizations, I prioritize open dialogue as a tool for building trust and fostering collaboration. This approach has enabled me to identify critical issues such as the need for affordable housing, the importance of preserving historical landmarks, and the urgency of investing in renewable energy projects. These insights inform my policy proposals and ensure that they are rooted in the realities faced by everyday people.</w:t>
      </w:r>
    </w:p>
    <w:bookmarkEnd w:id="21"/>
    <w:bookmarkStart w:id="22" w:name="vision-for-a-progressive-algeria-algiers"/>
    <w:p>
      <w:pPr>
        <w:pStyle w:val="Heading2"/>
      </w:pPr>
      <w:r>
        <w:t xml:space="preserve">Vision for a Progressive Algeria Algiers</w:t>
      </w:r>
    </w:p>
    <w:p>
      <w:pPr>
        <w:pStyle w:val="FirstParagraph"/>
      </w:pPr>
      <w:r>
        <w:t xml:space="preserve">If elected as a politician in Algeria Algiers, I will focus on three key priorities: economic revitalization, social equity, and environmental sustainability. First, I will work to stimulate job creation by supporting small businesses and startups through targeted funding programs and streamlined regulatory processes. Second, I am committed to reducing inequality by expanding access to quality education, healthcare, and public services for all residents, regardless of their socioeconomic background. Finally, I will advocate for green initiatives that align with global climate goals while ensuring that Algeria Algiers remains a leader in renewable energy innovation.</w:t>
      </w:r>
    </w:p>
    <w:p>
      <w:pPr>
        <w:pStyle w:val="BodyText"/>
      </w:pPr>
      <w:r>
        <w:t xml:space="preserve">My vision also emphasizes the importance of preserving the cultural heritage of Algeria Algiers. As a politician in this city, I believe it is essential to balance modernization with the protection of historical sites and traditions. By investing in tourism and cultural programs, we can create economic opportunities while honoring our shared history. This dual focus on progress and preservation reflects my belief that a strong community is one that respects its roots while embracing the future.</w:t>
      </w:r>
    </w:p>
    <w:bookmarkEnd w:id="22"/>
    <w:bookmarkStart w:id="23" w:name="commitment-to-public-service"/>
    <w:p>
      <w:pPr>
        <w:pStyle w:val="Heading2"/>
      </w:pPr>
      <w:r>
        <w:t xml:space="preserve">Commitment to Public Service</w:t>
      </w:r>
    </w:p>
    <w:p>
      <w:pPr>
        <w:pStyle w:val="FirstParagraph"/>
      </w:pPr>
      <w:r>
        <w:t xml:space="preserve">Public service is not just a profession for me—it is a calling. As a politician in Algeria Algiers, I have always placed the needs of my constituents above all else. Whether it is advocating for better public safety measures or pushing for reforms to improve government efficiency, my actions are guided by the principle that leadership must serve the people. This ethos has earned me the trust of many and has allowed me to build strong relationships with local leaders, activists, and ordinary citizens who share my dedication to positive change.</w:t>
      </w:r>
    </w:p>
    <w:p>
      <w:pPr>
        <w:pStyle w:val="BodyText"/>
      </w:pPr>
      <w:r>
        <w:t xml:space="preserve">My commitment to transparency is another cornerstone of my work. I believe that a politician in Algeria Algiers must be accountable to the public they represent. To this end, I will ensure that all decisions are made with full disclosure and that citizens have access to information about how their tax dollars are being used. By fostering a culture of openness, I aim to rebuild trust in government and empower residents to participate actively in shaping the future of their city.</w:t>
      </w:r>
    </w:p>
    <w:bookmarkEnd w:id="23"/>
    <w:bookmarkStart w:id="24" w:name="conclusion"/>
    <w:p>
      <w:pPr>
        <w:pStyle w:val="Heading2"/>
      </w:pPr>
      <w:r>
        <w:t xml:space="preserve">Conclusion</w:t>
      </w:r>
    </w:p>
    <w:p>
      <w:pPr>
        <w:pStyle w:val="FirstParagraph"/>
      </w:pPr>
      <w:r>
        <w:t xml:space="preserve">In conclusion, I am eager to continue my journey as a politician in Algeria Algiers, where I can contribute my skills, experience, and passion for public service. My goal is not only to address the immediate challenges facing this city but also to lay the groundwork for long-term prosperity and unity. I am confident that my record of dedication, integrity, and innovation positions me to make a meaningful difference in the lives of Algerians.</w:t>
      </w:r>
    </w:p>
    <w:p>
      <w:pPr>
        <w:pStyle w:val="BodyText"/>
      </w:pPr>
      <w:r>
        <w:t xml:space="preserve">Thank you for considering my application. I would welcome the opportunity to discuss how I can contribute to the continued growth and success of Algeria Algiers. Please feel free to contact me at [Your Email Address] or [Your Phone Number] for further information.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Algeria Algiers</dc:title>
  <dc:creator/>
  <dc:language>en</dc:language>
  <cp:keywords/>
  <dcterms:created xsi:type="dcterms:W3CDTF">2026-06-01T13:15:48Z</dcterms:created>
  <dcterms:modified xsi:type="dcterms:W3CDTF">2026-06-01T13:15:48Z</dcterms:modified>
</cp:coreProperties>
</file>

<file path=docProps/custom.xml><?xml version="1.0" encoding="utf-8"?>
<Properties xmlns="http://schemas.openxmlformats.org/officeDocument/2006/custom-properties" xmlns:vt="http://schemas.openxmlformats.org/officeDocument/2006/docPropsVTypes"/>
</file>