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Peru</w:t>
      </w:r>
      <w:r>
        <w:t xml:space="preserve"> </w:t>
      </w:r>
      <w:r>
        <w:t xml:space="preserve">Lima</w:t>
      </w:r>
    </w:p>
    <w:bookmarkStart w:id="25" w:name="X617e23f8c8d67ea31902c9c75a1c5e859a2ce6a"/>
    <w:p>
      <w:pPr>
        <w:pStyle w:val="Heading1"/>
      </w:pPr>
      <w:r>
        <w:t xml:space="preserve">Cover Letter for Politician Position in Peru Lima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opportunity to serve as a Politician in Peru Lima. With a profound commitment to public service, a deep understanding of local challenges, and a vision for equitable progress, I believe I am uniquely positioned to contribute meaningfully to the future of this vibrant city. As someone who has dedicated years to advocating for policies that address social inequality, economic growth, and civic empowerment in Peru Lima, I am eager to bring my experience and passion to this role.</w:t>
      </w:r>
    </w:p>
    <w:bookmarkStart w:id="20" w:name="why-i-am-a-strong-candidate"/>
    <w:p>
      <w:pPr>
        <w:pStyle w:val="Heading2"/>
      </w:pPr>
      <w:r>
        <w:t xml:space="preserve">Why I Am a Strong Candidate</w:t>
      </w:r>
    </w:p>
    <w:p>
      <w:pPr>
        <w:pStyle w:val="FirstParagraph"/>
      </w:pPr>
      <w:r>
        <w:t xml:space="preserve">As a seasoned Politician with over [X years] of experience in local governance and community development, I have consistently focused on initiatives that align with the needs of Lima's diverse population. My career has been rooted in the belief that effective leadership requires listening to the voices of citizens, understanding their struggles, and crafting solutions that foster inclusivity. In my previous roles, I have worked closely with neighborhood associations, business leaders, and civil society organizations to address issues such as urban infrastructure deficits, access to education, and public health disparities—challenges that remain critical in Lima today.</w:t>
      </w:r>
    </w:p>
    <w:p>
      <w:pPr>
        <w:pStyle w:val="BodyText"/>
      </w:pPr>
      <w:r>
        <w:t xml:space="preserve">One of my most impactful projects in Lima was the creation of a community-driven urban renewal program that revitalized neglected neighborhoods while preserving cultural heritage. This initiative not only improved living conditions but also empowered residents to take ownership of their environments. Such experiences have reinforced my conviction that political leadership must be grounded in transparency, accountability, and a genuine commitment to the people we serve.</w:t>
      </w:r>
    </w:p>
    <w:bookmarkEnd w:id="20"/>
    <w:bookmarkStart w:id="21" w:name="Xc36ce0cbce40dd507277e3b027d7e92797fada2"/>
    <w:p>
      <w:pPr>
        <w:pStyle w:val="Heading2"/>
      </w:pPr>
      <w:r>
        <w:t xml:space="preserve">Understanding the Unique Needs of Peru Lima</w:t>
      </w:r>
    </w:p>
    <w:p>
      <w:pPr>
        <w:pStyle w:val="FirstParagraph"/>
      </w:pPr>
      <w:r>
        <w:t xml:space="preserve">Lima, as the capital of Peru and a hub of cultural and economic activity, faces distinct challenges. From traffic congestion and environmental degradation to disparities in access to essential services, the city requires a leader who can navigate complex issues with both pragmatism and empathy. I have long admired Lima’s resilience and its potential to become a model for sustainable development in Latin America. My goal as a Politician would be to champion policies that balance modernization with the preservation of Lima’s rich heritage, ensuring that progress benefits all citizens.</w:t>
      </w:r>
    </w:p>
    <w:p>
      <w:pPr>
        <w:pStyle w:val="BodyText"/>
      </w:pPr>
      <w:r>
        <w:t xml:space="preserve">For instance, I have advocated for the expansion of public transportation systems in Lima to reduce reliance on private vehicles and decrease pollution. This aligns with my broader vision for a city where infrastructure serves as a foundation for economic mobility and environmental stewardship. Additionally, I have supported educational reforms that prioritize vocational training and digital literacy, recognizing that these are essential tools for empowering Lima’s youth and preparing them for the jobs of tomorrow.</w:t>
      </w:r>
    </w:p>
    <w:bookmarkEnd w:id="21"/>
    <w:bookmarkStart w:id="22" w:name="my-vision-for-leadership-in-peru-lima"/>
    <w:p>
      <w:pPr>
        <w:pStyle w:val="Heading2"/>
      </w:pPr>
      <w:r>
        <w:t xml:space="preserve">My Vision for Leadership in Peru Lima</w:t>
      </w:r>
    </w:p>
    <w:p>
      <w:pPr>
        <w:pStyle w:val="FirstParagraph"/>
      </w:pPr>
      <w:r>
        <w:t xml:space="preserve">As a Politician in Peru Lima, I would prioritize three core principles: equity, innovation, and collaboration. Equity means ensuring that marginalized communities—whether in the coastal districts or informal settlements—receive the attention and resources they deserve. Innovation requires embracing technology and data-driven decision-making to improve public services and increase government efficiency. Collaboration involves building bridges between stakeholders, including local businesses, academia, and international partners, to create a cohesive strategy for Lima’s development.</w:t>
      </w:r>
    </w:p>
    <w:p>
      <w:pPr>
        <w:pStyle w:val="BodyText"/>
      </w:pPr>
      <w:r>
        <w:t xml:space="preserve">My approach is informed by my belief that politics must be a force for unity rather than division. In a city as dynamic as Lima, where different groups often have competing interests, I aim to foster dialogue and compromise. Whether addressing the needs of small-scale farmers in the surrounding regions or supporting entrepreneurs in the city center, I will work to ensure that every voice is heard and valued.</w:t>
      </w:r>
    </w:p>
    <w:bookmarkEnd w:id="22"/>
    <w:bookmarkStart w:id="23" w:name="why-peru-lima-is-my-calling"/>
    <w:p>
      <w:pPr>
        <w:pStyle w:val="Heading2"/>
      </w:pPr>
      <w:r>
        <w:t xml:space="preserve">Why Peru Lima Is My Calling</w:t>
      </w:r>
    </w:p>
    <w:p>
      <w:pPr>
        <w:pStyle w:val="FirstParagraph"/>
      </w:pPr>
      <w:r>
        <w:t xml:space="preserve">Peru Lima is more than a location—it is a living testament to the country’s history, culture, and aspirations. As someone who has lived and worked in this city for [X years], I have witnessed firsthand its challenges and triumphs. I have seen the resilience of its people, the beauty of its landscapes, and the potential for transformation when leadership is rooted in integrity. This is why I am driven to serve as a Politician in Lima: to contribute to a legacy of progress that honors the city’s past while building a brighter future for all.</w:t>
      </w:r>
    </w:p>
    <w:p>
      <w:pPr>
        <w:pStyle w:val="BodyText"/>
      </w:pPr>
      <w:r>
        <w:t xml:space="preserve">My dedication to public service has been shaped by my upbringing in Lima, where I learned the importance of community and mutual support. I have volunteered with local organizations focused on poverty alleviation, environmental conservation, and youth empowerment. These experiences have instilled in me a deep sense of responsibility to give back and to lead with humility.</w:t>
      </w:r>
    </w:p>
    <w:bookmarkEnd w:id="23"/>
    <w:bookmarkStart w:id="24" w:name="conclusion"/>
    <w:p>
      <w:pPr>
        <w:pStyle w:val="Heading2"/>
      </w:pPr>
      <w:r>
        <w:t xml:space="preserve">Conclusion</w:t>
      </w:r>
    </w:p>
    <w:p>
      <w:pPr>
        <w:pStyle w:val="FirstParagraph"/>
      </w:pPr>
      <w:r>
        <w:t xml:space="preserve">I am confident that my background, values, and vision make me an ideal candidate for the Politician position in Peru Lima. I would be honored to contribute my skills and energy to address the pressing needs of this city while fostering a culture of inclusivity and innovation. I am eager to discuss how I can support your mission and collaborate with you to create a more equitable, prosperous Lima for generations to come.</w:t>
      </w:r>
    </w:p>
    <w:p>
      <w:pPr>
        <w:pStyle w:val="BodyText"/>
      </w:pPr>
      <w:r>
        <w:t xml:space="preserve">Thank you for considering my application. I look forward to the opportunity to further discuss how my experience and passion align with the goals of Peru Lima’s political leadership.</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Peru Lima</dc:title>
  <dc:creator/>
  <dc:language>en</dc:language>
  <cp:keywords/>
  <dcterms:created xsi:type="dcterms:W3CDTF">2026-07-23T05:35:52Z</dcterms:created>
  <dcterms:modified xsi:type="dcterms:W3CDTF">2026-07-23T05:35:52Z</dcterms:modified>
</cp:coreProperties>
</file>

<file path=docProps/custom.xml><?xml version="1.0" encoding="utf-8"?>
<Properties xmlns="http://schemas.openxmlformats.org/officeDocument/2006/custom-properties" xmlns:vt="http://schemas.openxmlformats.org/officeDocument/2006/docPropsVTypes"/>
</file>