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[Name]</w:t>
      </w:r>
      <w:r>
        <w:t xml:space="preserve"> </w:t>
      </w:r>
      <w:r>
        <w:t xml:space="preserve">–</w:t>
      </w:r>
      <w:r>
        <w:t xml:space="preserve"> </w:t>
      </w:r>
      <w:r>
        <w:t xml:space="preserve">Politician</w:t>
      </w:r>
      <w:r>
        <w:t xml:space="preserve"> </w:t>
      </w:r>
      <w:r>
        <w:t xml:space="preserve">in</w:t>
      </w:r>
      <w:r>
        <w:t xml:space="preserve"> </w:t>
      </w:r>
      <w:r>
        <w:t xml:space="preserve">Singapore</w:t>
      </w:r>
      <w:r>
        <w:t xml:space="preserve"> </w:t>
      </w:r>
      <w:r>
        <w:t xml:space="preserve">Singapore</w:t>
      </w:r>
    </w:p>
    <w:bookmarkStart w:id="25" w:name="X2aeaf452f0d07ad129ef3efc4dc92e40078ce2f"/>
    <w:p>
      <w:pPr>
        <w:pStyle w:val="Heading1"/>
      </w:pPr>
      <w:r>
        <w:t xml:space="preserve">Cover Letter for [Your Name] – Politician in Singapore Singapore</w:t>
      </w:r>
    </w:p>
    <w:p>
      <w:pPr>
        <w:pStyle w:val="FirstParagraph"/>
      </w:pPr>
      <w:r>
        <w:t xml:space="preserve">Dear [Recipient's Name or Title],</w:t>
      </w:r>
    </w:p>
    <w:p>
      <w:pPr>
        <w:pStyle w:val="BodyText"/>
      </w:pPr>
      <w:r>
        <w:t xml:space="preserve">It is with immense pride and a profound sense of duty that I submit my application for the esteemed position of [Specific Role, e.g., Member of Parliament, Cabinet Minister, etc.]. As a dedicated politician rooted in the vibrant heart of Singapore Singapore, I have spent over [X years] serving the people through public policy, community engagement, and advocacy for national progress. My career has been defined by a steadfast commitment to the values that underpin our nation: resilience, unity, and innovation. This cover letter outlines my qualifications, vision for Singapore’s future, and how my experiences align with the needs of our dynamic society.</w:t>
      </w:r>
    </w:p>
    <w:bookmarkStart w:id="20" w:name="X662c7c2e86c9efc220b91edfe291ad0363e6aab"/>
    <w:p>
      <w:pPr>
        <w:pStyle w:val="Heading2"/>
      </w:pPr>
      <w:r>
        <w:t xml:space="preserve">Background as a Politician in Singapore Singapore</w:t>
      </w:r>
    </w:p>
    <w:p>
      <w:pPr>
        <w:pStyle w:val="FirstParagraph"/>
      </w:pPr>
      <w:r>
        <w:t xml:space="preserve">Having served in various capacities within the Singapore political landscape, I have witnessed firsthand the transformative power of effective governance. From my early days as a grassroots volunteer to my role as [Current Position or Previous Role], I have consistently prioritized the interests of citizens across all sectors of society. Singapore’s unique position as a global hub for trade, technology, and culture demands leaders who understand both its local challenges and international opportunities. My work has focused on bridging these gaps—whether through policy reforms that enhance economic equity, initiatives that strengthen social cohesion, or strategies to address environmental sustainability.</w:t>
      </w:r>
    </w:p>
    <w:p>
      <w:pPr>
        <w:pStyle w:val="BodyText"/>
      </w:pPr>
      <w:r>
        <w:t xml:space="preserve">One of my most significant achievements has been [Insert Specific Achievement, e.g., "leading the development of a community-driven healthcare initiative that reduced waiting times for public services by 30%"]. This project exemplifies my approach to policymaking: data-driven, inclusive, and forward-thinking. In Singapore Singapore, where every decision carries weight due to our limited resources and high expectations, I have always sought solutions that balance immediate needs with long-term goals. My ability to collaborate across political divides and engage diverse stakeholders has earned me the trust of constituents who value integrity and results.</w:t>
      </w:r>
    </w:p>
    <w:bookmarkEnd w:id="20"/>
    <w:bookmarkStart w:id="21" w:name="Xe993e4f4821f07262c4e10f2fddf070afc7a5b7"/>
    <w:p>
      <w:pPr>
        <w:pStyle w:val="Heading2"/>
      </w:pPr>
      <w:r>
        <w:t xml:space="preserve">Understanding the Unique Needs of Singapore Singapore</w:t>
      </w:r>
    </w:p>
    <w:p>
      <w:pPr>
        <w:pStyle w:val="FirstParagraph"/>
      </w:pPr>
      <w:r>
        <w:t xml:space="preserve">Singapore Singapore is more than a nation—it is a living, evolving ecosystem where innovation thrives alongside tradition. As a politician, I recognize that our island nation faces distinct challenges: rapid urbanization, an aging population, and the imperative to remain competitive in a globalized economy. These issues require leaders who are not only knowledgeable but also deeply connected to the people they serve.</w:t>
      </w:r>
    </w:p>
    <w:p>
      <w:pPr>
        <w:pStyle w:val="BodyText"/>
      </w:pPr>
      <w:r>
        <w:t xml:space="preserve">My work has consistently focused on addressing these challenges through proactive measures. For instance, I have championed policies that promote [Insert Relevant Area, e.g., "sustainable urban planning," "digital literacy for seniors," or "youth employment programs"]. In a country where the government and citizens share a mutual responsibility for national success, I believe in fostering partnerships that empower communities to take ownership of their futures. This philosophy has guided my efforts to establish [Insert Specific Program or Initiative, e.g., "a public-private partnership to expand affordable housing" or "a tech incubator for local startups"].</w:t>
      </w:r>
    </w:p>
    <w:bookmarkEnd w:id="21"/>
    <w:bookmarkStart w:id="22" w:name="X85fcfbc6a9d2d61e0a87371b1de12e509b75d0a"/>
    <w:p>
      <w:pPr>
        <w:pStyle w:val="Heading2"/>
      </w:pPr>
      <w:r>
        <w:t xml:space="preserve">Vision for the Future of Singapore Singapore</w:t>
      </w:r>
    </w:p>
    <w:p>
      <w:pPr>
        <w:pStyle w:val="FirstParagraph"/>
      </w:pPr>
      <w:r>
        <w:t xml:space="preserve">As a politician in Singapore Singapore, I envision a nation that continues to lead by example in addressing global challenges while safeguarding our cultural identity. My vision is built on three pillars: economic resilience, social inclusivity, and environmental stewardship. I am particularly passionate about advancing [Insert Specific Policy Area, e.g., "Green Plan 2030," "national education reforms," or "digital transformation initiatives"] to ensure that Singapore remains a beacon of progress for generations to come.</w:t>
      </w:r>
    </w:p>
    <w:p>
      <w:pPr>
        <w:pStyle w:val="BodyText"/>
      </w:pPr>
      <w:r>
        <w:t xml:space="preserve">One of my key priorities would be to strengthen the voice of young Singaporeans in shaping our nation’s trajectory. With the rise of AI, automation, and global economic shifts, we must equip our youth with skills that meet future demands while preserving their creativity and critical thinking. I also advocate for a more transparent dialogue between policymakers and citizens to ensure that decisions reflect the diverse needs of our society.</w:t>
      </w:r>
    </w:p>
    <w:bookmarkEnd w:id="22"/>
    <w:bookmarkStart w:id="23" w:name="X0273f7deb83970d7d28893edecb4dc63c67dae1"/>
    <w:p>
      <w:pPr>
        <w:pStyle w:val="Heading2"/>
      </w:pPr>
      <w:r>
        <w:t xml:space="preserve">Why Singapore Singapore Needs a Leader Like Me</w:t>
      </w:r>
    </w:p>
    <w:p>
      <w:pPr>
        <w:pStyle w:val="FirstParagraph"/>
      </w:pPr>
      <w:r>
        <w:t xml:space="preserve">Singapore Singapore is at a pivotal moment in its history. While our achievements are undeniable, the challenges ahead require leaders who can navigate complexity with clarity and empathy. My record of delivering measurable outcomes, coupled with my deep understanding of Singapore’s cultural and political landscape, positions me to make a meaningful contribution to your organization or cause.</w:t>
      </w:r>
    </w:p>
    <w:p>
      <w:pPr>
        <w:pStyle w:val="BodyText"/>
      </w:pPr>
      <w:r>
        <w:t xml:space="preserve">I bring a unique perspective as someone who has worked closely with both government agencies and grassroots communities. This dual experience allows me to bridge the gap between policy formulation and implementation, ensuring that solutions are practical and impactful. For example, my collaboration with [Insert Specific Organization or Group] on [Insert Project] demonstrated how cross-sector partnerships can drive innovation while addressing pressing issues like [Insert Relevant Issue].</w:t>
      </w:r>
    </w:p>
    <w:bookmarkEnd w:id="23"/>
    <w:bookmarkStart w:id="24" w:name="Xd50263d97ded3c02a88b140a94b97314a660d59"/>
    <w:p>
      <w:pPr>
        <w:pStyle w:val="Heading2"/>
      </w:pPr>
      <w:r>
        <w:t xml:space="preserve">Conclusion: A Commitment to Singapore Singapore</w:t>
      </w:r>
    </w:p>
    <w:p>
      <w:pPr>
        <w:pStyle w:val="FirstParagraph"/>
      </w:pPr>
      <w:r>
        <w:t xml:space="preserve">In closing, I am eager to contribute my expertise, energy, and vision to further the goals of [Recipient’s Organization or Cause]. As a politician in Singapore Singapore, I have always believed that leadership is about service—putting the people first and working tirelessly to create opportunities for all. I am confident that my background and values align with the mission of your organization, and I would be honored to collaborate on initiatives that strengthen our nation’s future.</w:t>
      </w:r>
    </w:p>
    <w:p>
      <w:pPr>
        <w:pStyle w:val="BodyText"/>
      </w:pPr>
      <w:r>
        <w:t xml:space="preserve">Thank you for considering my application. I look forward to the opportunity to discuss how we can work together to ensure Singapore Singapore continues to thrive as a model of excellence, unity, and progress.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[Name] – Politician in Singapore Singapore</dc:title>
  <dc:creator/>
  <dc:language>en</dc:language>
  <cp:keywords/>
  <dcterms:created xsi:type="dcterms:W3CDTF">2026-07-24T09:57:08Z</dcterms:created>
  <dcterms:modified xsi:type="dcterms:W3CDTF">2026-07-24T09:57:08Z</dcterms:modified>
</cp:coreProperties>
</file>

<file path=docProps/custom.xml><?xml version="1.0" encoding="utf-8"?>
<Properties xmlns="http://schemas.openxmlformats.org/officeDocument/2006/custom-properties" xmlns:vt="http://schemas.openxmlformats.org/officeDocument/2006/docPropsVTypes"/>
</file>