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4" w:name="cover-letter"/>
    <w:p>
      <w:pPr>
        <w:pStyle w:val="Heading1"/>
      </w:pPr>
      <w:r>
        <w:t xml:space="preserve">Cover Letter</w:t>
      </w:r>
    </w:p>
    <w:p>
      <w:pPr>
        <w:pStyle w:val="FirstParagraph"/>
      </w:pPr>
      <w:r>
        <w:rPr>
          <w:bCs/>
          <w:b/>
        </w:rPr>
        <w:t xml:space="preserve">Dear [Recipient's Name or Title],</w:t>
      </w:r>
    </w:p>
    <w:p>
      <w:pPr>
        <w:pStyle w:val="BodyText"/>
      </w:pPr>
      <w:r>
        <w:t xml:space="preserve">I am writing to formally express my interest in [specific position, opportunity, or initiative] as a dedicated politician committed to advancing the vision of South Africa Johannesburg. With over [X years] of experience in public service, community leadership, and policy development, I have consistently focused on addressing the unique challenges and opportunities facing our nation’s economic hub. This cover letter outlines my qualifications and passion for driving meaningful change in South Africa Johannesburg, where I believe effective governance can transform lives and strengthen the foundation of our democracy.</w:t>
      </w:r>
    </w:p>
    <w:bookmarkStart w:id="20" w:name="X749efc6e92b1f08ca88b98471cea1818aa127f9"/>
    <w:p>
      <w:pPr>
        <w:pStyle w:val="Heading2"/>
      </w:pPr>
      <w:r>
        <w:t xml:space="preserve">Experience as a Politician in South Africa Johannesburg</w:t>
      </w:r>
    </w:p>
    <w:p>
      <w:pPr>
        <w:pStyle w:val="FirstParagraph"/>
      </w:pPr>
      <w:r>
        <w:t xml:space="preserve">As a politician deeply rooted in the people of South Africa Johannesburg, I have spent [X years] advocating for equitable development, social justice, and economic empowerment. My career has been defined by a commitment to bridging the gap between policy and practice, ensuring that the voices of marginalized communities are heard and acted upon. In Johannesburg, a city at the crossroads of opportunity and inequality, I have worked tirelessly to address issues such as service delivery protests, housing shortages, and youth unemployment through collaborative governance and community-driven solutions.</w:t>
      </w:r>
    </w:p>
    <w:p>
      <w:pPr>
        <w:pStyle w:val="BodyText"/>
      </w:pPr>
      <w:r>
        <w:t xml:space="preserve">One of my proudest achievements was [specific project or initiative], which [briefly describe impact, e.g., "reduced crime rates in inner-city neighborhoods by 25% through community policing programs"]. This work was not only a testament to the power of local leadership but also highlighted the importance of aligning national priorities with the realities of South Africa Johannesburg. My ability to navigate complex political landscapes while maintaining a focus on grassroots needs has earned me the trust and support of constituents across diverse socioeconomic backgrounds.</w:t>
      </w:r>
    </w:p>
    <w:bookmarkEnd w:id="20"/>
    <w:bookmarkStart w:id="21" w:name="X0cc1f01f92d2fc28b6b2f4d51c4c547ee8ed533"/>
    <w:p>
      <w:pPr>
        <w:pStyle w:val="Heading2"/>
      </w:pPr>
      <w:r>
        <w:t xml:space="preserve">Understanding the Unique Challenges of South Africa Johannesburg</w:t>
      </w:r>
    </w:p>
    <w:p>
      <w:pPr>
        <w:pStyle w:val="FirstParagraph"/>
      </w:pPr>
      <w:r>
        <w:t xml:space="preserve">Johannesburg, as the economic capital of South Africa, is both a symbol of progress and a microcosm of systemic challenges. The city’s growth has been marked by rapid urbanization, disparities in infrastructure, and the lingering effects of apartheid-era policies. As a politician, I have prioritized addressing these issues through targeted interventions such as [example: "upgrading public transport networks," "expanding access to clean water," or "supporting small-scale entrepreneurs"]. These efforts reflect my belief that sustainable development in South Africa Johannesburg requires a dual focus on economic revitalization and social inclusion.</w:t>
      </w:r>
    </w:p>
    <w:p>
      <w:pPr>
        <w:pStyle w:val="BodyText"/>
      </w:pPr>
      <w:r>
        <w:t xml:space="preserve">Moreover, I recognize the critical role of transparency and accountability in restoring public confidence in governance. My work with local councils and national legislative bodies has emphasized the need for ethical leadership, open dialogue, and measurable outcomes. In South Africa Johannesburg, where trust in institutions is often fragile, I have championed initiatives to combat corruption and ensure that public resources are allocated fairly. This includes advocating for [specific policy or program], which has directly benefited [specific community or group].</w:t>
      </w:r>
    </w:p>
    <w:bookmarkEnd w:id="21"/>
    <w:bookmarkStart w:id="22" w:name="X1e950e63e79b4a1c28757120d6a0082393e07aa"/>
    <w:p>
      <w:pPr>
        <w:pStyle w:val="Heading2"/>
      </w:pPr>
      <w:r>
        <w:t xml:space="preserve">Alignment with National and Local Priorities</w:t>
      </w:r>
    </w:p>
    <w:p>
      <w:pPr>
        <w:pStyle w:val="FirstParagraph"/>
      </w:pPr>
      <w:r>
        <w:t xml:space="preserve">South Africa’s vision for a more equitable society, as outlined in the Constitution and national development plans, resonates deeply with my political philosophy. I have consistently aligned my work with the goals of the African National Congress (ANC) and other progressive coalitions to advance initiatives such as [example: "the National Development Plan 2030," "the Economic Reconstruction and Recovery Plan," or "sustainable urban development"]. In South Africa Johannesburg, these priorities translate into tangible projects that improve quality of life, such as [specific example: "modernizing public healthcare facilities" or "expanding digital infrastructure in underserved areas"].</w:t>
      </w:r>
    </w:p>
    <w:p>
      <w:pPr>
        <w:pStyle w:val="BodyText"/>
      </w:pPr>
      <w:r>
        <w:t xml:space="preserve">My approach to politics is rooted in the principles of service, integrity, and innovation. I have collaborated with local businesses, civil society organizations, and academic institutions to foster partnerships that drive economic growth and innovation. For instance, my leadership in [specific initiative] has created job opportunities for thousands of young people while promoting skills development tailored to South Africa’s evolving labor market. These experiences underscore my ability to translate policy into action, a skill essential for any politician operating in the dynamic environment of South Africa Johannesburg.</w:t>
      </w:r>
    </w:p>
    <w:bookmarkEnd w:id="22"/>
    <w:bookmarkStart w:id="23" w:name="future-vision-and-commitment"/>
    <w:p>
      <w:pPr>
        <w:pStyle w:val="Heading2"/>
      </w:pPr>
      <w:r>
        <w:t xml:space="preserve">Future Vision and Commitment</w:t>
      </w:r>
    </w:p>
    <w:p>
      <w:pPr>
        <w:pStyle w:val="FirstParagraph"/>
      </w:pPr>
      <w:r>
        <w:t xml:space="preserve">Looking ahead, I am eager to contribute my expertise and energy to [specific role or project], where I can continue to champion the interests of South Africa Johannesburg’s residents. My vision includes [describe future goals, e.g., "expanding access to affordable housing," "reducing inequality through targeted social programs," or "strengthening local governance structures"]. I believe that by fostering collaboration between government, private sector, and civil society, we can unlock the full potential of South Africa Johannesburg as a beacon of progress for the entire nation.</w:t>
      </w:r>
    </w:p>
    <w:p>
      <w:pPr>
        <w:pStyle w:val="BodyText"/>
      </w:pPr>
      <w:r>
        <w:t xml:space="preserve">As a politician with a proven track record of leadership and dedication to public service, I am confident that my experience and perspective will add significant value to your organization or initiative. I would welcome the opportunity to discuss how my background aligns with your goals and how we can work together to address the pressing challenges facing South Africa Johannesburg.</w:t>
      </w:r>
    </w:p>
    <w:p>
      <w:pPr>
        <w:pStyle w:val="BodyText"/>
      </w:pPr>
      <w:r>
        <w:t xml:space="preserve">Thank you for considering my application. I look forward to the possibility of contributing to a brighter future for South Africa Johannesburg and its people.</w:t>
      </w:r>
    </w:p>
    <w:p>
      <w:pPr>
        <w:pStyle w:val="BodyText"/>
      </w:pPr>
      <w:r>
        <w:t xml:space="preserve">Sincerely,</w:t>
      </w:r>
    </w:p>
    <w:p>
      <w:pPr>
        <w:pStyle w:val="BodyText"/>
      </w:pPr>
      <w:r>
        <w:rPr>
          <w:bCs/>
          <w:b/>
        </w:rPr>
        <w:t xml:space="preserve">[Your Full Name]</w:t>
      </w:r>
      <w:r>
        <w:br/>
      </w:r>
      <w:r>
        <w:t xml:space="preserve">[Your Position/Title, if applicable]</w:t>
      </w:r>
      <w:r>
        <w:br/>
      </w:r>
      <w:r>
        <w:t xml:space="preserve">[Contact Information: Email, Phone Number]</w:t>
      </w:r>
      <w:r>
        <w:br/>
      </w:r>
      <w:r>
        <w:t xml:space="preserve">[Website or Social Media Profile, if relevant]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South Africa Johannesburg</dc:title>
  <dc:creator/>
  <dc:language>en</dc:language>
  <cp:keywords/>
  <dcterms:created xsi:type="dcterms:W3CDTF">2026-07-24T22:48:59Z</dcterms:created>
  <dcterms:modified xsi:type="dcterms:W3CDTF">2026-07-24T22:48:59Z</dcterms:modified>
</cp:coreProperties>
</file>

<file path=docProps/custom.xml><?xml version="1.0" encoding="utf-8"?>
<Properties xmlns="http://schemas.openxmlformats.org/officeDocument/2006/custom-properties" xmlns:vt="http://schemas.openxmlformats.org/officeDocument/2006/docPropsVTypes"/>
</file>