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Cover</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political-cover-letter"/>
    <w:p>
      <w:pPr>
        <w:pStyle w:val="Heading1"/>
      </w:pPr>
      <w:r>
        <w:t xml:space="preserve">Political Cover Letter</w:t>
      </w:r>
    </w:p>
    <w:p>
      <w:pPr>
        <w:pStyle w:val="FirstParagraph"/>
      </w:pPr>
      <w:r>
        <w:t xml:space="preserve">Submitted by [Your Full Name]</w:t>
      </w:r>
    </w:p>
    <w:p>
      <w:pPr>
        <w:pStyle w:val="BodyText"/>
      </w:pPr>
      <w:r>
        <w:t xml:space="preserve">[Your Address]</w:t>
      </w:r>
    </w:p>
    <w:p>
      <w:pPr>
        <w:pStyle w:val="BodyText"/>
      </w:pPr>
      <w:r>
        <w:t xml:space="preserve">[City, State, ZIP Code]</w:t>
      </w:r>
    </w:p>
    <w:p>
      <w:pPr>
        <w:pStyle w:val="BodyText"/>
      </w:pPr>
      <w:r>
        <w:t xml:space="preserve">[Email Address] | [Phone Number] | [Website or LinkedIn Profile]</w:t>
      </w:r>
    </w:p>
    <w:bookmarkEnd w:id="20"/>
    <w:bookmarkStart w:id="21" w:name="dear-recipients-name-or-title"/>
    <w:p>
      <w:pPr>
        <w:pStyle w:val="Heading2"/>
      </w:pPr>
      <w:r>
        <w:t xml:space="preserve">Dear [Recipient's Name or Title],</w:t>
      </w:r>
    </w:p>
    <w:p>
      <w:pPr>
        <w:pStyle w:val="FirstParagraph"/>
      </w:pPr>
      <w:r>
        <w:t xml:space="preserve">As a dedicated politician with a deep commitment to public service, I am writing to express my interest in contributing to the dynamic political landscape of South Korea, particularly within the vibrant city of Seoul. This cover letter serves as an introduction to my professional journey, values, and vision for advancing the interests of citizens in one of Asia's most influential metropolises.</w:t>
      </w:r>
    </w:p>
    <w:bookmarkEnd w:id="21"/>
    <w:bookmarkStart w:id="22" w:name="background-and-political-experience"/>
    <w:p>
      <w:pPr>
        <w:pStyle w:val="Heading2"/>
      </w:pPr>
      <w:r>
        <w:t xml:space="preserve">Background and Political Experience</w:t>
      </w:r>
    </w:p>
    <w:p>
      <w:pPr>
        <w:pStyle w:val="FirstParagraph"/>
      </w:pPr>
      <w:r>
        <w:t xml:space="preserve">I have spent over a decade shaping policies that prioritize transparency, innovation, and equitable growth as a politician in South Korea. My career has been defined by a steadfast focus on addressing the unique challenges faced by urban centers like Seoul, where rapid development meets the need for sustainable solutions. As someone who has worked closely with local communities, I understand the complexities of balancing economic progress with social welfare and environmental responsibility.</w:t>
      </w:r>
    </w:p>
    <w:p>
      <w:pPr>
        <w:pStyle w:val="BodyText"/>
      </w:pPr>
      <w:r>
        <w:t xml:space="preserve">My political career began in [specific role or position], where I championed initiatives to improve public transportation infrastructure and reduce traffic congestion—issues that are critical for a city as densely populated as Seoul. This experience laid the foundation for my later work in [specific policy area, e.g., "environmental sustainability" or "education reform"], where I collaborated with government officials, civic leaders, and grassroots organizations to implement policies that directly benefited residents.</w:t>
      </w:r>
    </w:p>
    <w:p>
      <w:pPr>
        <w:pStyle w:val="BodyText"/>
      </w:pPr>
      <w:r>
        <w:t xml:space="preserve">In South Korea's political climate, where the capital city of Seoul often serves as a microcosm of national priorities, I have consistently emphasized the importance of listening to diverse voices. Whether addressing housing affordability for young professionals or advocating for smarter urban planning, my approach has always been rooted in dialogue and evidence-based decision-making.</w:t>
      </w:r>
    </w:p>
    <w:bookmarkEnd w:id="22"/>
    <w:bookmarkStart w:id="23" w:name="why-south-korea-seoul"/>
    <w:p>
      <w:pPr>
        <w:pStyle w:val="Heading2"/>
      </w:pPr>
      <w:r>
        <w:t xml:space="preserve">Why South Korea Seoul?</w:t>
      </w:r>
    </w:p>
    <w:p>
      <w:pPr>
        <w:pStyle w:val="FirstParagraph"/>
      </w:pPr>
      <w:r>
        <w:t xml:space="preserve">South Korea's capital, Seoul, is a city that embodies the spirit of resilience and innovation. As a politician, I have long admired how Seoul has transformed into a global leader in technology, culture, and governance while maintaining its rich heritage. This unique blend of tradition and progress makes it an ideal environment to drive meaningful change.</w:t>
      </w:r>
    </w:p>
    <w:p>
      <w:pPr>
        <w:pStyle w:val="BodyText"/>
      </w:pPr>
      <w:r>
        <w:t xml:space="preserve">Seoul's challenges—ranging from climate resilience to digital inclusivity—require leaders who can think creatively and act decisively. My work in [specific project or initiative] has prepared me to tackle such issues head-on. For instance, my efforts to expand green spaces in Seoul's urban core not only improved air quality but also fostered a sense of community among residents. These experiences have reinforced my belief that effective governance is about creating opportunities for all citizens, regardless of their background or circumstances.</w:t>
      </w:r>
    </w:p>
    <w:p>
      <w:pPr>
        <w:pStyle w:val="BodyText"/>
      </w:pPr>
      <w:r>
        <w:t xml:space="preserve">Furthermore, the political landscape in South Korea is deeply intertwined with the needs of its capital. As a politician with experience navigating national and local policies, I am uniquely positioned to bridge gaps between federal initiatives and grassroots priorities. Seoul's role as a hub for international diplomacy and economic activity means that decisions made here have far-reaching implications—not just for South Koreans, but for the global community.</w:t>
      </w:r>
    </w:p>
    <w:bookmarkEnd w:id="23"/>
    <w:bookmarkStart w:id="24" w:name="key-achievements-in-public-service"/>
    <w:p>
      <w:pPr>
        <w:pStyle w:val="Heading2"/>
      </w:pPr>
      <w:r>
        <w:t xml:space="preserve">Key Achievements in Public Service</w:t>
      </w:r>
    </w:p>
    <w:p>
      <w:pPr>
        <w:pStyle w:val="FirstParagraph"/>
      </w:pPr>
      <w:r>
        <w:t xml:space="preserve">Throughout my career, I have prioritized initiatives that align with the values of South Korea and the needs of Seoul's citizens. Some of my notable achievements include:</w:t>
      </w:r>
    </w:p>
    <w:p>
      <w:pPr>
        <w:numPr>
          <w:ilvl w:val="0"/>
          <w:numId w:val="1001"/>
        </w:numPr>
        <w:pStyle w:val="Compact"/>
      </w:pPr>
      <w:r>
        <w:rPr>
          <w:bCs/>
          <w:b/>
        </w:rPr>
        <w:t xml:space="preserve">Promoting Digital Inclusion:</w:t>
      </w:r>
      <w:r>
        <w:t xml:space="preserve"> </w:t>
      </w:r>
      <w:r>
        <w:t xml:space="preserve">Spearheaded a citywide program to provide free internet access to low-income households, ensuring equitable opportunities for education and employment in an increasingly digital world.</w:t>
      </w:r>
    </w:p>
    <w:p>
      <w:pPr>
        <w:numPr>
          <w:ilvl w:val="0"/>
          <w:numId w:val="1001"/>
        </w:numPr>
        <w:pStyle w:val="Compact"/>
      </w:pPr>
      <w:r>
        <w:rPr>
          <w:bCs/>
          <w:b/>
        </w:rPr>
        <w:t xml:space="preserve">Environmental Stewardship:</w:t>
      </w:r>
      <w:r>
        <w:t xml:space="preserve"> </w:t>
      </w:r>
      <w:r>
        <w:t xml:space="preserve">Led the expansion of Seoul's "Green Belt" initiative, which has increased urban greenery by 20% over the past five years and reduced carbon emissions significantly.</w:t>
      </w:r>
    </w:p>
    <w:p>
      <w:pPr>
        <w:numPr>
          <w:ilvl w:val="0"/>
          <w:numId w:val="1001"/>
        </w:numPr>
        <w:pStyle w:val="Compact"/>
      </w:pPr>
      <w:r>
        <w:rPr>
          <w:bCs/>
          <w:b/>
        </w:rPr>
        <w:t xml:space="preserve">Economic Empowerment:</w:t>
      </w:r>
      <w:r>
        <w:t xml:space="preserve"> </w:t>
      </w:r>
      <w:r>
        <w:t xml:space="preserve">Collaborated with local businesses to establish a startup incubator that has created over 500 jobs for young entrepreneurs in Seoul.</w:t>
      </w:r>
    </w:p>
    <w:p>
      <w:pPr>
        <w:numPr>
          <w:ilvl w:val="0"/>
          <w:numId w:val="1001"/>
        </w:numPr>
        <w:pStyle w:val="Compact"/>
      </w:pPr>
      <w:r>
        <w:rPr>
          <w:bCs/>
          <w:b/>
        </w:rPr>
        <w:t xml:space="preserve">Public Safety Reforms:</w:t>
      </w:r>
      <w:r>
        <w:t xml:space="preserve"> </w:t>
      </w:r>
      <w:r>
        <w:t xml:space="preserve">Advocated for community policing models that have reduced crime rates in high-density neighborhoods while strengthening trust between residents and law enforcement.</w:t>
      </w:r>
    </w:p>
    <w:p>
      <w:pPr>
        <w:pStyle w:val="FirstParagraph"/>
      </w:pPr>
      <w:r>
        <w:t xml:space="preserve">These accomplishments reflect my commitment to progress that is both inclusive and sustainable. I believe that a politician's role is not just to govern, but to inspire—by demonstrating how policies can uplift lives and strengthen the social fabric of a city like Seoul.</w:t>
      </w:r>
    </w:p>
    <w:bookmarkEnd w:id="24"/>
    <w:bookmarkStart w:id="25" w:name="vision-for-the-future"/>
    <w:p>
      <w:pPr>
        <w:pStyle w:val="Heading2"/>
      </w:pPr>
      <w:r>
        <w:t xml:space="preserve">Vision for the Future</w:t>
      </w:r>
    </w:p>
    <w:p>
      <w:pPr>
        <w:pStyle w:val="FirstParagraph"/>
      </w:pPr>
      <w:r>
        <w:t xml:space="preserve">If given the opportunity to serve as a politician in South Korea's capital, I would focus on three core pillars: innovation, equity, and resilience. First, I aim to position Seoul as a global leader in smart city technologies that enhance quality of life while addressing climate change. Second, I will work tirelessly to ensure that all residents—regardless of age, income level, or origin—have access to essential services and opportunities. Third, I will prioritize building systems that make Seoul more adaptable to future challenges, from pandemics to geopolitical shifts.</w:t>
      </w:r>
    </w:p>
    <w:p>
      <w:pPr>
        <w:pStyle w:val="BodyText"/>
      </w:pPr>
      <w:r>
        <w:t xml:space="preserve">My vision is not just about policy; it is about people. I believe that effective leadership requires empathy and a willingness to listen. In Seoul, where diversity and dynamism define the city's character, I will continue to engage with citizens through town halls, digital platforms, and community forums to ensure their voices shape the decisions that affect their lives.</w:t>
      </w:r>
    </w:p>
    <w:bookmarkEnd w:id="25"/>
    <w:bookmarkStart w:id="26" w:name="conclusion"/>
    <w:p>
      <w:pPr>
        <w:pStyle w:val="Heading2"/>
      </w:pPr>
      <w:r>
        <w:t xml:space="preserve">Conclusion</w:t>
      </w:r>
    </w:p>
    <w:p>
      <w:pPr>
        <w:pStyle w:val="FirstParagraph"/>
      </w:pPr>
      <w:r>
        <w:t xml:space="preserve">In conclusion, I am eager to contribute my expertise, passion, and experience to the political future of South Korea's capital city. As a politician who has consistently prioritized the needs of communities over personal gain, I am confident that my background and vision align with the goals of Seoul's residents. I would welcome the opportunity to discuss how I can further support the development of this remarkable city.</w:t>
      </w:r>
    </w:p>
    <w:p>
      <w:pPr>
        <w:pStyle w:val="BodyText"/>
      </w:pPr>
      <w:r>
        <w:t xml:space="preserve">Thank you for considering my application. I look forward to contributing to a brighter, more equitable future for South Korea and its people.</w:t>
      </w:r>
    </w:p>
    <w:bookmarkEnd w:id="26"/>
    <w:bookmarkStart w:id="27" w:name="sincerely"/>
    <w:p>
      <w:pPr>
        <w:pStyle w:val="Heading2"/>
      </w:pPr>
      <w:r>
        <w:t xml:space="preserve">Sincerely,</w:t>
      </w:r>
    </w:p>
    <w:p>
      <w:pPr>
        <w:pStyle w:val="FirstParagraph"/>
      </w:pPr>
      <w:r>
        <w:t xml:space="preserve">[Your Full Name]</w:t>
      </w:r>
    </w:p>
    <w:p>
      <w:pPr>
        <w:pStyle w:val="BodyText"/>
      </w:pPr>
      <w:r>
        <w:t xml:space="preserve">[Signature (if submitting a physical copy)]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Cover Letter for South Korea Seoul</dc:title>
  <dc:creator/>
  <dc:language>en</dc:language>
  <cp:keywords/>
  <dcterms:created xsi:type="dcterms:W3CDTF">2026-07-25T03:57:59Z</dcterms:created>
  <dcterms:modified xsi:type="dcterms:W3CDTF">2026-07-25T03:57:59Z</dcterms:modified>
</cp:coreProperties>
</file>

<file path=docProps/custom.xml><?xml version="1.0" encoding="utf-8"?>
<Properties xmlns="http://schemas.openxmlformats.org/officeDocument/2006/custom-properties" xmlns:vt="http://schemas.openxmlformats.org/officeDocument/2006/docPropsVTypes"/>
</file>