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t xml:space="preserve">Dear [Hiring Manager's Name or "Selection Committee"],</w:t>
      </w:r>
    </w:p>
    <w:p>
      <w:pPr>
        <w:pStyle w:val="BodyText"/>
      </w:pPr>
      <w:r>
        <w:t xml:space="preserve">I am writing to express my enthusiastic interest in the opportunity to serve as a politician in the United States Los Angeles, a city that embodies both the challenges and aspirations of modern governance. As a dedicated public servant with over [X years] of experience advocating for equitable policies, community empowerment, and progressive leadership, I believe my background aligns closely with the values and needs of Los Angeles. This cover letter outlines my qualifications, vision for the role, and commitment to advancing the interests of residents in this vibrant and diverse region.</w:t>
      </w:r>
    </w:p>
    <w:bookmarkStart w:id="20" w:name="background-as-a-politician"/>
    <w:p>
      <w:pPr>
        <w:pStyle w:val="Heading2"/>
      </w:pPr>
      <w:r>
        <w:t xml:space="preserve">Background as a Politician</w:t>
      </w:r>
    </w:p>
    <w:p>
      <w:pPr>
        <w:pStyle w:val="FirstParagraph"/>
      </w:pPr>
      <w:r>
        <w:t xml:space="preserve">Throughout my career as a politician, I have focused on addressing systemic inequities while fostering collaboration across political divides. In Los Angeles, where over 10 million people represent a mosaic of cultures, socioeconomic backgrounds, and political ideologies, leadership requires both empathy and strategic insight. My work has centered on creating policies that reflect the complexity of urban life—whether through improving access to healthcare in underserved neighborhoods or championing sustainable infrastructure projects that reduce traffic congestion and pollution.</w:t>
      </w:r>
    </w:p>
    <w:p>
      <w:pPr>
        <w:pStyle w:val="BodyText"/>
      </w:pPr>
      <w:r>
        <w:t xml:space="preserve">As a [Your Position, e.g., City Councilmember, State Representative], I have consistently prioritized the needs of constituents by listening to their concerns and translating them into actionable solutions. For example, during my tenure in [Specific Role or Committee], I co-sponsored legislation to expand funding for public education in low-income districts and worked with local organizations to establish job training programs for at-risk youth. These efforts underscore my belief that effective leadership is rooted in direct engagement with the community.</w:t>
      </w:r>
    </w:p>
    <w:bookmarkEnd w:id="20"/>
    <w:bookmarkStart w:id="21" w:name="experience-in-united-states-los-angeles"/>
    <w:p>
      <w:pPr>
        <w:pStyle w:val="Heading2"/>
      </w:pPr>
      <w:r>
        <w:t xml:space="preserve">Experience in United States Los Angeles</w:t>
      </w:r>
    </w:p>
    <w:p>
      <w:pPr>
        <w:pStyle w:val="FirstParagraph"/>
      </w:pPr>
      <w:r>
        <w:t xml:space="preserve">The unique challenges of the United States Los Angeles demand a politician who understands its cultural and economic landscape. As a native of this city, I have witnessed firsthand how issues such as housing affordability, homelessness, and environmental sustainability shape the daily lives of residents. My experience navigating these complexities has equipped me to advocate for policies that balance immediate needs with long-term goals.</w:t>
      </w:r>
    </w:p>
    <w:p>
      <w:pPr>
        <w:pStyle w:val="BodyText"/>
      </w:pPr>
      <w:r>
        <w:t xml:space="preserve">One of my most significant achievements in Los Angeles was leading a coalition to pass Measure [X], a ballot initiative aimed at increasing affordable housing units in high-demand areas. This project required not only legislative expertise but also the ability to unite stakeholders, from developers to grassroots organizations, under a shared vision. The success of this initiative demonstrates my capacity to bridge divides and drive tangible results.</w:t>
      </w:r>
    </w:p>
    <w:bookmarkEnd w:id="21"/>
    <w:bookmarkStart w:id="22" w:name="Xd8610e888433f057c6c21fb173deb68c121cd11"/>
    <w:p>
      <w:pPr>
        <w:pStyle w:val="Heading2"/>
      </w:pPr>
      <w:r>
        <w:t xml:space="preserve">Commitment to Community and Collaboration</w:t>
      </w:r>
    </w:p>
    <w:p>
      <w:pPr>
        <w:pStyle w:val="FirstParagraph"/>
      </w:pPr>
      <w:r>
        <w:t xml:space="preserve">A politician in Los Angeles must be a unifying force in a city often characterized by its diversity and polarization. My approach to leadership is rooted in transparency, accountability, and inclusivity. I have consistently prioritized community forums, town halls, and outreach programs to ensure that every voice—regardless of background or political affiliation—is heard.</w:t>
      </w:r>
    </w:p>
    <w:p>
      <w:pPr>
        <w:pStyle w:val="BodyText"/>
      </w:pPr>
      <w:r>
        <w:t xml:space="preserve">For instance, during the [Year] pandemic, I launched a series of virtual town halls to address concerns about vaccine distribution and economic relief. By partnering with local leaders and health experts, we were able to distribute over [X] thousand doses to marginalized communities. This experience reinforced my conviction that effective governance is not a top-down process but a collaborative effort that empowers residents to shape their future.</w:t>
      </w:r>
    </w:p>
    <w:bookmarkEnd w:id="22"/>
    <w:bookmarkStart w:id="23" w:name="Xfec80fe234e66d12a41b244b5bdf3e98f3f0d7d"/>
    <w:p>
      <w:pPr>
        <w:pStyle w:val="Heading2"/>
      </w:pPr>
      <w:r>
        <w:t xml:space="preserve">Vision for the Future of United States Los Angeles</w:t>
      </w:r>
    </w:p>
    <w:p>
      <w:pPr>
        <w:pStyle w:val="FirstParagraph"/>
      </w:pPr>
      <w:r>
        <w:t xml:space="preserve">If elected, my priorities will focus on three pillars: economic equity, environmental stewardship, and civic engagement. In the realm of economic policy, I aim to expand access to affordable childcare and support small businesses through tax incentives and streamlined regulatory processes. For environmental initiatives, I will advocate for renewable energy projects that reduce LA’s carbon footprint while creating green jobs. Finally, I will work to strengthen democratic participation by modernizing voting systems and increasing voter education efforts.</w:t>
      </w:r>
    </w:p>
    <w:p>
      <w:pPr>
        <w:pStyle w:val="BodyText"/>
      </w:pPr>
      <w:r>
        <w:t xml:space="preserve">Los Angeles is a city of innovation and resilience, but it also faces urgent challenges that require bold leadership. As a politician, I am prepared to confront these issues with the same dedication and integrity that have defined my career. My goal is not just to represent the people of Los Angeles but to inspire them to believe in the power of collective action.</w:t>
      </w:r>
    </w:p>
    <w:bookmarkEnd w:id="23"/>
    <w:bookmarkStart w:id="24" w:name="conclusion"/>
    <w:p>
      <w:pPr>
        <w:pStyle w:val="Heading2"/>
      </w:pPr>
      <w:r>
        <w:t xml:space="preserve">Conclusion</w:t>
      </w:r>
    </w:p>
    <w:p>
      <w:pPr>
        <w:pStyle w:val="FirstParagraph"/>
      </w:pPr>
      <w:r>
        <w:t xml:space="preserve">In closing, I am confident that my experience as a politician, combined with my deep connection to the United States Los Angeles, positions me to make a meaningful impact. I am eager to contribute my skills and passion to serve the residents of this incredible city. Thank you for considering my application. I would welcome the opportunity to discuss how I can support your mission and advance the interests of Los Angeles.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United States Los Angeles</dc:title>
  <dc:creator/>
  <dc:language>en</dc:language>
  <cp:keywords/>
  <dcterms:created xsi:type="dcterms:W3CDTF">2026-07-25T04:16:11Z</dcterms:created>
  <dcterms:modified xsi:type="dcterms:W3CDTF">2026-07-25T04:16:11Z</dcterms:modified>
</cp:coreProperties>
</file>

<file path=docProps/custom.xml><?xml version="1.0" encoding="utf-8"?>
<Properties xmlns="http://schemas.openxmlformats.org/officeDocument/2006/custom-properties" xmlns:vt="http://schemas.openxmlformats.org/officeDocument/2006/docPropsVTypes"/>
</file>