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Zimbabwe</w:t>
      </w:r>
      <w:r>
        <w:t xml:space="preserve"> </w:t>
      </w:r>
      <w:r>
        <w:t xml:space="preserve">Harare</w:t>
      </w:r>
    </w:p>
    <w:bookmarkStart w:id="25" w:name="Xd1db021e49d69aa27ca9f090270e6ad36dbcf50"/>
    <w:p>
      <w:pPr>
        <w:pStyle w:val="Heading1"/>
      </w:pPr>
      <w:r>
        <w:t xml:space="preserve">Cover Letter for [Your Name], Politician in Zimbabwe Harare</w:t>
      </w:r>
    </w:p>
    <w:p>
      <w:pPr>
        <w:pStyle w:val="FirstParagraph"/>
      </w:pPr>
      <w:r>
        <w:t xml:space="preserve">Dear [Recipient's Name or "HONORABLE MEMBERS OF THE ZIMBABWEAN PARLIAMENT"],</w:t>
      </w:r>
    </w:p>
    <w:p>
      <w:pPr>
        <w:pStyle w:val="BodyText"/>
      </w:pPr>
      <w:r>
        <w:t xml:space="preserve">I am writing to express my sincere interest in contributing to the future of Zimbabwe, specifically within the vibrant and historically significant city of Harare. As a dedicated politician with a deep-rooted commitment to public service, I have spent the past [X years] advocating for policies that prioritize economic revitalization, social equity, and civic empowerment. This cover letter outlines my qualifications, vision for Harare, and how my experiences align with the urgent needs of our nation and community.</w:t>
      </w:r>
    </w:p>
    <w:bookmarkStart w:id="20" w:name="background-and-experience"/>
    <w:p>
      <w:pPr>
        <w:pStyle w:val="Heading2"/>
      </w:pPr>
      <w:r>
        <w:t xml:space="preserve">Background and Experience</w:t>
      </w:r>
    </w:p>
    <w:p>
      <w:pPr>
        <w:pStyle w:val="FirstParagraph"/>
      </w:pPr>
      <w:r>
        <w:t xml:space="preserve">My journey in public service began in [Year], when I was first elected as a local councilor in Harare, where I championed initiatives to improve infrastructure, healthcare access, and education for underserved communities. Over the years, my role has expanded to include representing the interests of Zimbabweans at the national level, where I have worked tirelessly to bridge the gap between citizens and government institutions. As a member of [Political Party Name], I have consistently advocated for policies that address corruption, foster economic growth, and ensure transparency in governance.</w:t>
      </w:r>
    </w:p>
    <w:p>
      <w:pPr>
        <w:pStyle w:val="BodyText"/>
      </w:pPr>
      <w:r>
        <w:t xml:space="preserve">One of my most significant achievements as a politician in Harare was spearheading the [Name of Initiative or Project], which focused on revitalizing public spaces and creating job opportunities for youth. This project not only restored pride in our urban centers but also demonstrated the power of collaborative governance. By partnering with local businesses, civil society organizations, and international development agencies, we were able to achieve measurable outcomes that directly benefited thousands of Harare residents.</w:t>
      </w:r>
    </w:p>
    <w:bookmarkEnd w:id="20"/>
    <w:bookmarkStart w:id="21" w:name="vision-for-zimbabwe-harare"/>
    <w:p>
      <w:pPr>
        <w:pStyle w:val="Heading2"/>
      </w:pPr>
      <w:r>
        <w:t xml:space="preserve">Vision for Zimbabwe Harare</w:t>
      </w:r>
    </w:p>
    <w:p>
      <w:pPr>
        <w:pStyle w:val="FirstParagraph"/>
      </w:pPr>
      <w:r>
        <w:t xml:space="preserve">Harare is the heart of Zimbabwe, a city that symbolizes our nation’s potential and challenges. As a politician deeply connected to this community, I am committed to addressing its unique needs while aligning with national priorities. My vision for Harare includes:</w:t>
      </w:r>
    </w:p>
    <w:p>
      <w:pPr>
        <w:numPr>
          <w:ilvl w:val="0"/>
          <w:numId w:val="1001"/>
        </w:numPr>
        <w:pStyle w:val="Compact"/>
      </w:pPr>
      <w:r>
        <w:rPr>
          <w:bCs/>
          <w:b/>
        </w:rPr>
        <w:t xml:space="preserve">Economic Revitalization:</w:t>
      </w:r>
      <w:r>
        <w:t xml:space="preserve"> </w:t>
      </w:r>
      <w:r>
        <w:t xml:space="preserve">Stimulating growth through small business support, agricultural innovation, and attracting foreign investment to create sustainable jobs.</w:t>
      </w:r>
    </w:p>
    <w:p>
      <w:pPr>
        <w:numPr>
          <w:ilvl w:val="0"/>
          <w:numId w:val="1001"/>
        </w:numPr>
        <w:pStyle w:val="Compact"/>
      </w:pPr>
      <w:r>
        <w:rPr>
          <w:bCs/>
          <w:b/>
        </w:rPr>
        <w:t xml:space="preserve">Infrastructure Development:</w:t>
      </w:r>
      <w:r>
        <w:t xml:space="preserve"> </w:t>
      </w:r>
      <w:r>
        <w:t xml:space="preserve">Modernizing roads, public transportation, and utilities to ensure reliable services for all residents.</w:t>
      </w:r>
    </w:p>
    <w:p>
      <w:pPr>
        <w:numPr>
          <w:ilvl w:val="0"/>
          <w:numId w:val="1001"/>
        </w:numPr>
        <w:pStyle w:val="Compact"/>
      </w:pPr>
      <w:r>
        <w:rPr>
          <w:bCs/>
          <w:b/>
        </w:rPr>
        <w:t xml:space="preserve">Educational Equity:</w:t>
      </w:r>
      <w:r>
        <w:t xml:space="preserve"> </w:t>
      </w:r>
      <w:r>
        <w:t xml:space="preserve">Expanding access to quality education by investing in schools, teacher training, and digital learning resources.</w:t>
      </w:r>
    </w:p>
    <w:p>
      <w:pPr>
        <w:numPr>
          <w:ilvl w:val="0"/>
          <w:numId w:val="1001"/>
        </w:numPr>
        <w:pStyle w:val="Compact"/>
      </w:pPr>
      <w:r>
        <w:rPr>
          <w:bCs/>
          <w:b/>
        </w:rPr>
        <w:t xml:space="preserve">Civic Engagement:</w:t>
      </w:r>
      <w:r>
        <w:t xml:space="preserve"> </w:t>
      </w:r>
      <w:r>
        <w:t xml:space="preserve">Empowering citizens through participatory decision-making processes that reflect the diverse voices of Harare’s communities.</w:t>
      </w:r>
    </w:p>
    <w:p>
      <w:pPr>
        <w:pStyle w:val="FirstParagraph"/>
      </w:pPr>
      <w:r>
        <w:t xml:space="preserve">These goals are not merely aspirational; they are rooted in the realities of our people. For instance, I have witnessed firsthand how inadequate infrastructure in Harare’s informal settlements hinders access to essential services. By prioritizing inclusive development, we can ensure that no community is left behind.</w:t>
      </w:r>
    </w:p>
    <w:bookmarkEnd w:id="21"/>
    <w:bookmarkStart w:id="22" w:name="challenges-and-solutions"/>
    <w:p>
      <w:pPr>
        <w:pStyle w:val="Heading2"/>
      </w:pPr>
      <w:r>
        <w:t xml:space="preserve">Challenges and Solutions</w:t>
      </w:r>
    </w:p>
    <w:p>
      <w:pPr>
        <w:pStyle w:val="FirstParagraph"/>
      </w:pPr>
      <w:r>
        <w:t xml:space="preserve">Zimbabwe faces complex challenges, including economic instability, political uncertainty, and the lingering effects of climate change. As a politician in Harare, I have been at the forefront of addressing these issues through pragmatic solutions. For example, during the [Name of Crisis or Event], I worked with local leaders to establish emergency food distribution networks and advocate for policy reforms that stabilized supply chains.</w:t>
      </w:r>
    </w:p>
    <w:p>
      <w:pPr>
        <w:pStyle w:val="BodyText"/>
      </w:pPr>
      <w:r>
        <w:t xml:space="preserve">My approach is grounded in integrity and a refusal to compromise on transparency. I believe that sustainable progress requires accountability at all levels of government. In Harare, this has meant pushing for open budget processes and ensuring that public funds are used efficiently. By fostering trust between citizens and leaders, we can build a more resilient society.</w:t>
      </w:r>
    </w:p>
    <w:bookmarkEnd w:id="22"/>
    <w:bookmarkStart w:id="23" w:name="personal-qualities"/>
    <w:p>
      <w:pPr>
        <w:pStyle w:val="Heading2"/>
      </w:pPr>
      <w:r>
        <w:t xml:space="preserve">Personal Qualities</w:t>
      </w:r>
    </w:p>
    <w:p>
      <w:pPr>
        <w:pStyle w:val="FirstParagraph"/>
      </w:pPr>
      <w:r>
        <w:t xml:space="preserve">What sets me apart as a politician is my unwavering dedication to the people of Zimbabwe, particularly those in Harare. I have always believed that leadership is not about power but about service. My ability to listen, empathize, and collaborate has allowed me to build coalitions across party lines and community sectors. Whether it’s engaging with farmers in rural areas or meeting with business owners in Harare’s commercial hubs, I strive to understand the concerns of all Zimbabweans.</w:t>
      </w:r>
    </w:p>
    <w:p>
      <w:pPr>
        <w:pStyle w:val="BodyText"/>
      </w:pPr>
      <w:r>
        <w:t xml:space="preserve">My education in [Field of Study] and my experiences working with international organizations have equipped me with the tools to address both local and global challenges. However, it is my deep connection to Zimbabwean culture and history that fuels my passion for public service. I am proud to represent a nation that has overcome adversity through collective effort, and I am committed to continuing this legacy.</w:t>
      </w:r>
    </w:p>
    <w:bookmarkEnd w:id="23"/>
    <w:bookmarkStart w:id="24" w:name="conclusion"/>
    <w:p>
      <w:pPr>
        <w:pStyle w:val="Heading2"/>
      </w:pPr>
      <w:r>
        <w:t xml:space="preserve">Conclusion</w:t>
      </w:r>
    </w:p>
    <w:p>
      <w:pPr>
        <w:pStyle w:val="FirstParagraph"/>
      </w:pPr>
      <w:r>
        <w:t xml:space="preserve">In conclusion, I urge you to consider my candidacy or partnership in advancing the interests of Zimbabwe Harare. My track record as a politician demonstrates a proven ability to deliver results while staying true to the values of justice, equity, and progress. I am confident that my experience, vision, and commitment will contribute meaningfully to the future of our great country.</w:t>
      </w:r>
    </w:p>
    <w:p>
      <w:pPr>
        <w:pStyle w:val="BodyText"/>
      </w:pPr>
      <w:r>
        <w:t xml:space="preserve">Thank you for your time and consideration. I look forward to the opportunity to discuss how we can work together to build a brighter tomorrow for Harare and all Zimbabweans.</w:t>
      </w:r>
    </w:p>
    <w:p>
      <w:pPr>
        <w:pStyle w:val="BodyText"/>
      </w:pPr>
      <w:r>
        <w:t xml:space="preserve">Sincerely,</w:t>
      </w:r>
    </w:p>
    <w:p>
      <w:pPr>
        <w:pStyle w:val="BodyText"/>
      </w:pPr>
      <w:r>
        <w:t xml:space="preserve">[Your Full Name]</w:t>
      </w:r>
      <w:r>
        <w:br/>
      </w:r>
      <w:r>
        <w:t xml:space="preserve">[Your Title/Position, if applicable]</w:t>
      </w:r>
      <w:r>
        <w:br/>
      </w:r>
      <w:r>
        <w:t xml:space="preserve">[Contact Information: Email, Phone Number,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Zimbabwe Harare</dc:title>
  <dc:creator/>
  <dc:language>en</dc:language>
  <cp:keywords/>
  <dcterms:created xsi:type="dcterms:W3CDTF">2026-07-23T11:48:43Z</dcterms:created>
  <dcterms:modified xsi:type="dcterms:W3CDTF">2026-07-23T11:48:43Z</dcterms:modified>
</cp:coreProperties>
</file>

<file path=docProps/custom.xml><?xml version="1.0" encoding="utf-8"?>
<Properties xmlns="http://schemas.openxmlformats.org/officeDocument/2006/custom-properties" xmlns:vt="http://schemas.openxmlformats.org/officeDocument/2006/docPropsVTypes"/>
</file>