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Qatar</w:t>
      </w:r>
      <w:r>
        <w:t xml:space="preserve"> </w:t>
      </w:r>
      <w:r>
        <w:t xml:space="preserve">Doha</w:t>
      </w:r>
    </w:p>
    <w:bookmarkStart w:id="24" w:name="cover-letter"/>
    <w:p>
      <w:pPr>
        <w:pStyle w:val="Heading1"/>
      </w:pPr>
      <w:r>
        <w:t xml:space="preserve">Cover Letter</w:t>
      </w:r>
    </w:p>
    <w:p>
      <w:pPr>
        <w:pStyle w:val="FirstParagraph"/>
      </w:pPr>
      <w:r>
        <w:rPr>
          <w:bCs/>
          <w:b/>
        </w:rPr>
        <w:t xml:space="preserve">John A. Smith</w:t>
      </w:r>
      <w:r>
        <w:br/>
      </w:r>
      <w:r>
        <w:t xml:space="preserve">Department of Educational Leadership</w:t>
      </w:r>
      <w:r>
        <w:br/>
      </w:r>
      <w:r>
        <w:t xml:space="preserve">University of California, Los Angeles (UCLA)</w:t>
      </w:r>
      <w:r>
        <w:br/>
      </w:r>
      <w:r>
        <w:t xml:space="preserve">405 Hilgard Avenue, Los Angeles, CA 90095</w:t>
      </w:r>
      <w:r>
        <w:br/>
      </w:r>
      <w:r>
        <w:t xml:space="preserve">Phone: (310) 123-4567 | Email: j.smith@ucla.edu</w:t>
      </w:r>
    </w:p>
    <w:p>
      <w:pPr>
        <w:pStyle w:val="BodyText"/>
      </w:pPr>
      <w:r>
        <w:t xml:space="preserve">Dear Hiring Committee,</w:t>
      </w:r>
    </w:p>
    <w:p>
      <w:pPr>
        <w:pStyle w:val="BodyText"/>
      </w:pPr>
      <w:r>
        <w:t xml:space="preserve">As a dedicated Professor with over 15 years of experience in educational leadership and academic innovation, I am excited to apply for the Professor position at [University Name] in Qatar Doha. This opportunity aligns seamlessly with my professional aspirations to contribute to a global academic community that values excellence, cultural exchange, and transformative education. With a strong foundation in research, teaching, and institutional development, I am eager to bring my expertise to Qatar Doha’s vibrant academic environment and support the university’s mission of fostering intellectual growth and innovation.</w:t>
      </w:r>
    </w:p>
    <w:bookmarkStart w:id="20" w:name="qualifications-as-a-professor"/>
    <w:p>
      <w:pPr>
        <w:pStyle w:val="Heading2"/>
      </w:pPr>
      <w:r>
        <w:t xml:space="preserve">Qualifications as a Professor</w:t>
      </w:r>
    </w:p>
    <w:p>
      <w:pPr>
        <w:pStyle w:val="FirstParagraph"/>
      </w:pPr>
      <w:r>
        <w:t xml:space="preserve">Throughout my career as a Professor, I have focused on advancing educational practices that bridge theoretical knowledge with real-world applications. My academic journey began with a Ph.D. in Educational Leadership from Stanford University, followed by postdoctoral research at the London School of Economics, where I explored the intersection of policy and pedagogy. As a Professor at UCLA, I have led multiple interdisciplinary research projects funded by the National Science Foundation and the Department of Education. My work has been published in top-tier journals such as</w:t>
      </w:r>
      <w:r>
        <w:t xml:space="preserve"> </w:t>
      </w:r>
      <w:r>
        <w:rPr>
          <w:iCs/>
          <w:i/>
        </w:rPr>
        <w:t xml:space="preserve">Education Policy Analysis Archives</w:t>
      </w:r>
      <w:r>
        <w:t xml:space="preserve"> </w:t>
      </w:r>
      <w:r>
        <w:t xml:space="preserve">and</w:t>
      </w:r>
      <w:r>
        <w:t xml:space="preserve"> </w:t>
      </w:r>
      <w:r>
        <w:rPr>
          <w:iCs/>
          <w:i/>
        </w:rPr>
        <w:t xml:space="preserve">The Journal of Higher Education</w:t>
      </w:r>
      <w:r>
        <w:t xml:space="preserve">, reflecting my commitment to rigorous scholarship.</w:t>
      </w:r>
    </w:p>
    <w:p>
      <w:pPr>
        <w:pStyle w:val="BodyText"/>
      </w:pPr>
      <w:r>
        <w:t xml:space="preserve">In addition to my research, I have mentored over 50 graduate students and supervised numerous doctoral dissertations. My teaching philosophy centers on creating inclusive classrooms where students from diverse backgrounds can thrive. I have developed innovative curricula that integrate technology and global perspectives, preparing learners to address complex challenges in a rapidly evolving world. For example, my course on "Global Education Policy" has been recognized for its interdisciplinary approach and has attracted students from over 30 countries.</w:t>
      </w:r>
    </w:p>
    <w:bookmarkEnd w:id="20"/>
    <w:bookmarkStart w:id="21" w:name="X1826fdc5a8cfce35a2e0cc1a715b38fb9ab66d9"/>
    <w:p>
      <w:pPr>
        <w:pStyle w:val="Heading2"/>
      </w:pPr>
      <w:r>
        <w:t xml:space="preserve">Alignment with Qatar Doha’s Academic Vision</w:t>
      </w:r>
    </w:p>
    <w:p>
      <w:pPr>
        <w:pStyle w:val="FirstParagraph"/>
      </w:pPr>
      <w:r>
        <w:t xml:space="preserve">Qatar Doha stands as a beacon of academic excellence and cultural exchange in the Middle East, and I am particularly inspired by the university’s commitment to fostering a multicultural learning environment. As a Professor, I am eager to contribute to initiatives that align with Qatar National Vision 2030, which emphasizes human development through education and research. The university’s emphasis on innovation and international collaboration resonates deeply with my own professional goals.</w:t>
      </w:r>
    </w:p>
    <w:p>
      <w:pPr>
        <w:pStyle w:val="BodyText"/>
      </w:pPr>
      <w:r>
        <w:t xml:space="preserve">One of the most compelling aspects of this opportunity is the chance to work within a dynamic academic ecosystem that values both tradition and modernity. Qatar Doha’s strategic partnerships with global institutions, such as Education City and the Qatar Foundation, create a unique platform for cross-border collaboration. I am particularly interested in contributing to research projects that address pressing issues in education, such as equitable access to quality learning and the integration of emerging technologies in teaching. My experience leading a UNESCO-funded project on digital literacy in developing countries has equipped me with the skills to collaborate effectively with diverse stakeholders.</w:t>
      </w:r>
    </w:p>
    <w:p>
      <w:pPr>
        <w:pStyle w:val="BodyText"/>
      </w:pPr>
      <w:r>
        <w:t xml:space="preserve">Moreover, Qatar Doha’s emphasis on fostering a multicultural community aligns with my belief that education is a powerful tool for building bridges between cultures. Having taught and collaborated in institutions across Europe, Asia, and the Americas, I understand the importance of cultural sensitivity in academic settings. I am confident that my ability to navigate diverse environments will enable me to contribute meaningfully to the university’s mission of promoting global citizenship.</w:t>
      </w:r>
    </w:p>
    <w:bookmarkEnd w:id="21"/>
    <w:bookmarkStart w:id="22" w:name="Xc2bd6c88584df0af00f3815e2eac646eca5e509"/>
    <w:p>
      <w:pPr>
        <w:pStyle w:val="Heading2"/>
      </w:pPr>
      <w:r>
        <w:t xml:space="preserve">Contributions as a Professor in Qatar Doha</w:t>
      </w:r>
    </w:p>
    <w:p>
      <w:pPr>
        <w:pStyle w:val="FirstParagraph"/>
      </w:pPr>
      <w:r>
        <w:t xml:space="preserve">As a Professor, I aim to bring my expertise in educational leadership and policy analysis to support the university’s academic programs. I am particularly interested in developing graduate research initiatives that focus on the challenges and opportunities facing education in the Gulf region. For instance, I could lead workshops on curriculum design that incorporate local contexts while maintaining global standards. Additionally, I would like to establish partnerships with regional educational organizations to create internship and exchange programs for students.</w:t>
      </w:r>
    </w:p>
    <w:p>
      <w:pPr>
        <w:pStyle w:val="BodyText"/>
      </w:pPr>
      <w:r>
        <w:t xml:space="preserve">In my role as a Professor, I am committed to fostering a collaborative and inclusive academic culture. This includes mentoring junior faculty members, participating in departmental governance, and engaging in university-wide initiatives that promote innovation. I also plan to contribute to community outreach programs that align with the university’s commitment to social responsibility. For example, I could organize public lectures on topics such as “The Future of Education in a Post-Pandemic World” or “Equity in STEM Education,” which would engage both the academic and broader Doha communities.</w:t>
      </w:r>
    </w:p>
    <w:bookmarkEnd w:id="22"/>
    <w:bookmarkStart w:id="23" w:name="conclusion"/>
    <w:p>
      <w:pPr>
        <w:pStyle w:val="Heading2"/>
      </w:pPr>
      <w:r>
        <w:t xml:space="preserve">Conclusion</w:t>
      </w:r>
    </w:p>
    <w:p>
      <w:pPr>
        <w:pStyle w:val="FirstParagraph"/>
      </w:pPr>
      <w:r>
        <w:t xml:space="preserve">In conclusion, I am enthusiastic about the opportunity to join [University Name] as a Professor and contribute to its mission of excellence in education. My background in research, teaching, and international collaboration positions me to make meaningful contributions to the university’s academic programs and community. I am particularly drawn to Qatar Doha’s vision of creating an educational environment that is both innovative and culturally enriching.</w:t>
      </w:r>
    </w:p>
    <w:p>
      <w:pPr>
        <w:pStyle w:val="BodyText"/>
      </w:pPr>
      <w:r>
        <w:t xml:space="preserve">Thank you for considering my application. I would welcome the opportunity to discuss how my qualifications and passion for education align with the needs of your institution. Please feel free to contact me at (310) 123-4567 or j.smith@ucla.edu at your convenience.</w:t>
      </w:r>
    </w:p>
    <w:p>
      <w:pPr>
        <w:pStyle w:val="BodyText"/>
      </w:pPr>
      <w:r>
        <w:t xml:space="preserve">Sincerely,</w:t>
      </w:r>
    </w:p>
    <w:p>
      <w:pPr>
        <w:pStyle w:val="BodyText"/>
      </w:pPr>
      <w:r>
        <w:rPr>
          <w:bCs/>
          <w:b/>
        </w:rPr>
        <w:t xml:space="preserve">John A. Smith</w:t>
      </w:r>
      <w:r>
        <w:br/>
      </w:r>
      <w:r>
        <w:t xml:space="preserve">Professor, Department of Educational Leadership</w:t>
      </w:r>
      <w:r>
        <w:br/>
      </w:r>
      <w:r>
        <w:t xml:space="preserve">University of California, Los Angeles (UCLA)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Qatar Doha</dc:title>
  <dc:creator/>
  <dc:language>en</dc:language>
  <cp:keywords/>
  <dcterms:created xsi:type="dcterms:W3CDTF">2026-07-21T09:55:11Z</dcterms:created>
  <dcterms:modified xsi:type="dcterms:W3CDTF">2026-07-21T09:55:11Z</dcterms:modified>
</cp:coreProperties>
</file>

<file path=docProps/custom.xml><?xml version="1.0" encoding="utf-8"?>
<Properties xmlns="http://schemas.openxmlformats.org/officeDocument/2006/custom-properties" xmlns:vt="http://schemas.openxmlformats.org/officeDocument/2006/docPropsVTypes"/>
</file>