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6" w:name="cover-letter-for-professor-position"/>
    <w:p>
      <w:pPr>
        <w:pStyle w:val="Heading1"/>
      </w:pPr>
      <w:r>
        <w:t xml:space="preserve">Cover Letter for Professor Position</w:t>
      </w:r>
    </w:p>
    <w:p>
      <w:pPr>
        <w:pStyle w:val="FirstParagraph"/>
      </w:pPr>
      <w:r>
        <w:rPr>
          <w:bCs/>
          <w:b/>
        </w:rPr>
        <w:t xml:space="preserve">John A. Thompson, PhD</w:t>
      </w:r>
      <w:r>
        <w:br/>
      </w:r>
      <w:r>
        <w:t xml:space="preserve">Department of Environmental Sciences</w:t>
      </w:r>
      <w:r>
        <w:br/>
      </w:r>
      <w:r>
        <w:t xml:space="preserve">The University of Manchester</w:t>
      </w:r>
      <w:r>
        <w:br/>
      </w:r>
      <w:r>
        <w:t xml:space="preserve">Manchester, M13 9PL</w:t>
      </w:r>
      <w:r>
        <w:br/>
      </w:r>
      <w:r>
        <w:t xml:space="preserve">United Kingdom</w:t>
      </w:r>
      <w:r>
        <w:br/>
      </w:r>
      <w:r>
        <w:t xml:space="preserve">Email: john.thompson@manchester.ac.uk | Phone: +44 161 275 6000</w:t>
      </w:r>
    </w:p>
    <w:p>
      <w:pPr>
        <w:pStyle w:val="BodyText"/>
      </w:pPr>
      <w:r>
        <w:t xml:space="preserve">[Date]</w:t>
      </w:r>
    </w:p>
    <w:bookmarkStart w:id="25" w:name="dear-hiring-committee"/>
    <w:p>
      <w:pPr>
        <w:pStyle w:val="Heading2"/>
      </w:pPr>
      <w:r>
        <w:t xml:space="preserve">Dear Hiring Committee,</w:t>
      </w:r>
    </w:p>
    <w:p>
      <w:pPr>
        <w:pStyle w:val="FirstParagraph"/>
      </w:pPr>
      <w:r>
        <w:t xml:space="preserve">I am writing to express my enthusiastic interest in the Professor position at The University of Manchester, a prestigious institution renowned for its academic excellence and commitment to innovation. As a scholar with over 15 years of experience in environmental science and sustainability research, I am eager to contribute my expertise, leadership, and passion for education to the dynamic academic community in United Kingdom Manchester. This opportunity aligns perfectly with my career goals of advancing interdisciplinary research while fostering the next generation of global leaders.</w:t>
      </w:r>
    </w:p>
    <w:bookmarkStart w:id="20" w:name="Xe8b1ac7b9ab85b59e08bde913a757030294a649"/>
    <w:p>
      <w:pPr>
        <w:pStyle w:val="Heading3"/>
      </w:pPr>
      <w:r>
        <w:t xml:space="preserve">Academic Background and Professional Experience</w:t>
      </w:r>
    </w:p>
    <w:p>
      <w:pPr>
        <w:pStyle w:val="FirstParagraph"/>
      </w:pPr>
      <w:r>
        <w:t xml:space="preserve">My academic journey began at Imperial College London, where I earned my PhD in Environmental Science, focusing on climate change mitigation strategies. Following this, I held postdoctoral research positions at the University of Cambridge and ETH Zurich, which allowed me to develop a robust foundation in both theoretical and applied research. In 2012, I joined The University of Manchester as a Lecturer in Environmental Sciences, where I was promoted to Senior Lecturer in 2018 and Reader in 2021. During this time, I led multiple National Science Foundation (NSF)-funded projects on sustainable urban development and have published over 50 peer-reviewed articles in high-impact journals such as *Nature Sustainability* and *Global Environmental Change*.</w:t>
      </w:r>
    </w:p>
    <w:p>
      <w:pPr>
        <w:pStyle w:val="BodyText"/>
      </w:pPr>
      <w:r>
        <w:t xml:space="preserve">My research has consistently emphasized collaboration with industry partners and policymakers, ensuring that findings translate into real-world solutions. For instance, my work on carbon capture technologies has been adopted by several UK-based energy companies, contributing to the nation’s net-zero targets. These experiences have honed my ability to bridge academic rigor with practical applications—a skill I am eager to bring to The University of Manchester’s mission-driven research environment.</w:t>
      </w:r>
    </w:p>
    <w:bookmarkEnd w:id="20"/>
    <w:bookmarkStart w:id="21" w:name="teaching-philosophy-and-mentorship"/>
    <w:p>
      <w:pPr>
        <w:pStyle w:val="Heading3"/>
      </w:pPr>
      <w:r>
        <w:t xml:space="preserve">Teaching Philosophy and Mentorship</w:t>
      </w:r>
    </w:p>
    <w:p>
      <w:pPr>
        <w:pStyle w:val="FirstParagraph"/>
      </w:pPr>
      <w:r>
        <w:t xml:space="preserve">As a dedicated educator, I have designed and taught courses at both undergraduate and postgraduate levels, including "Sustainable Development" and "Climate Policy Analysis." My teaching philosophy centers on fostering critical thinking, interdisciplinary collaboration, and ethical responsibility. In the United Kingdom Manchester context, I am particularly committed to integrating local case studies into my curriculum to highlight the region’s unique environmental challenges and opportunities. For example, I have incorporated projects examining the impact of urbanization on Manchester’s rivers and green spaces, providing students with hands-on experience in addressing real-world issues.</w:t>
      </w:r>
    </w:p>
    <w:p>
      <w:pPr>
        <w:pStyle w:val="BodyText"/>
      </w:pPr>
      <w:r>
        <w:t xml:space="preserve">My mentorship approach prioritizes individualized guidance, and I have supervised 20+ PhD students who have gone on to secure positions in academia, government, and the private sector. I am also an advocate for diversity and inclusion in STEM fields, having co-founded a mentorship program for underrepresented students at The University of Manchester. This commitment aligns with the university’s broader efforts to create an equitable academic environment that values diverse perspectives.</w:t>
      </w:r>
    </w:p>
    <w:bookmarkEnd w:id="21"/>
    <w:bookmarkStart w:id="22" w:name="research-contributions-and-vision"/>
    <w:p>
      <w:pPr>
        <w:pStyle w:val="Heading3"/>
      </w:pPr>
      <w:r>
        <w:t xml:space="preserve">Research Contributions and Vision</w:t>
      </w:r>
    </w:p>
    <w:p>
      <w:pPr>
        <w:pStyle w:val="FirstParagraph"/>
      </w:pPr>
      <w:r>
        <w:t xml:space="preserve">The University of Manchester’s reputation as a leader in sustainability research, particularly through its Institute for Sustainable Energy and the School of Earth and Environmental Sciences, has long inspired my work. I am especially drawn to the university’s focus on cross-disciplinary initiatives, such as its partnership with local industries to develop green technologies. My current research explores the intersection of urban planning and climate resilience, a field that is critical for cities like Manchester facing rapid urbanization and climate change impacts.</w:t>
      </w:r>
    </w:p>
    <w:p>
      <w:pPr>
        <w:pStyle w:val="BodyText"/>
      </w:pPr>
      <w:r>
        <w:t xml:space="preserve">As a Professor, I aim to expand this work by establishing an international research center dedicated to sustainable urban development. This initiative would leverage Manchester’s unique position as a hub for innovation in the UK and beyond. By collaborating with global partners, including institutions in Europe, Asia, and North America, I hope to advance cutting-edge solutions that address the complex challenges of our time.</w:t>
      </w:r>
    </w:p>
    <w:bookmarkEnd w:id="22"/>
    <w:bookmarkStart w:id="23" w:name="Xf641b49210c54e82421b680831a81a3fd98a299"/>
    <w:p>
      <w:pPr>
        <w:pStyle w:val="Heading3"/>
      </w:pPr>
      <w:r>
        <w:t xml:space="preserve">Alignment with United Kingdom Manchester’s Academic Community</w:t>
      </w:r>
    </w:p>
    <w:p>
      <w:pPr>
        <w:pStyle w:val="FirstParagraph"/>
      </w:pPr>
      <w:r>
        <w:t xml:space="preserve">Manchester’s vibrant academic landscape—home to world-class institutions like The University of Manchester and the Royal Northern College of Music—offers a fertile ground for interdisciplinary collaboration. I am particularly inspired by the city’s commitment to sustainability, as evidenced by its ambitious Climate Action Plan and initiatives like the Greater Manchester Combined Authority’s net-zero strategy. I am eager to contribute my expertise to these efforts while engaging with local communities, policymakers, and industry leaders.</w:t>
      </w:r>
    </w:p>
    <w:p>
      <w:pPr>
        <w:pStyle w:val="BodyText"/>
      </w:pPr>
      <w:r>
        <w:t xml:space="preserve">Furthermore, Manchester’s cultural diversity and rich history make it an ideal environment for fostering global perspectives. I have previously participated in international conferences in the UK and have a strong network of collaborators across Europe. This experience has equipped me to navigate the complexities of academic life in a multicultural setting while promoting inclusive practices.</w:t>
      </w:r>
    </w:p>
    <w:bookmarkEnd w:id="23"/>
    <w:bookmarkStart w:id="24" w:name="conclusion"/>
    <w:p>
      <w:pPr>
        <w:pStyle w:val="Heading3"/>
      </w:pPr>
      <w:r>
        <w:t xml:space="preserve">Conclusion</w:t>
      </w:r>
    </w:p>
    <w:p>
      <w:pPr>
        <w:pStyle w:val="FirstParagraph"/>
      </w:pPr>
      <w:r>
        <w:t xml:space="preserve">In conclusion, I am confident that my academic background, research vision, and dedication to education make me an ideal candidate for the Professor position at The University of Manchester. I am deeply passionate about contributing to the university’s mission of excellence and innovation while supporting the growth of its students and faculty. I would be honored to discuss how my qualifications align with your needs and look forward to the opportunity to contribute to Manchester’s thriving academic community.</w:t>
      </w:r>
    </w:p>
    <w:p>
      <w:pPr>
        <w:pStyle w:val="BodyText"/>
      </w:pPr>
      <w:r>
        <w:t xml:space="preserve">Thank you for considering my application. I am available at your convenience for an interview and can be reached at +44 161 275 6000 or john.thompson@manchester.ac.uk.</w:t>
      </w:r>
    </w:p>
    <w:p>
      <w:pPr>
        <w:pStyle w:val="BodyText"/>
      </w:pPr>
      <w:r>
        <w:t xml:space="preserve">Sincerely,</w:t>
      </w:r>
      <w:r>
        <w:br/>
      </w:r>
      <w:r>
        <w:t xml:space="preserve">John A. Thompson, PhD</w:t>
      </w:r>
      <w:r>
        <w:br/>
      </w:r>
      <w:r>
        <w:t xml:space="preserve">Professor of Environmental Sciences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United Kingdom Manchester</dc:title>
  <dc:creator/>
  <dc:language>en</dc:language>
  <cp:keywords/>
  <dcterms:created xsi:type="dcterms:W3CDTF">2026-07-24T00:28:51Z</dcterms:created>
  <dcterms:modified xsi:type="dcterms:W3CDTF">2026-07-24T00:28:51Z</dcterms:modified>
</cp:coreProperties>
</file>

<file path=docProps/custom.xml><?xml version="1.0" encoding="utf-8"?>
<Properties xmlns="http://schemas.openxmlformats.org/officeDocument/2006/custom-properties" xmlns:vt="http://schemas.openxmlformats.org/officeDocument/2006/docPropsVTypes"/>
</file>