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Xf5e75012363a83415caa5794be00e97fc55628a"/>
    <w:p>
      <w:pPr>
        <w:pStyle w:val="Heading1"/>
      </w:pPr>
      <w:r>
        <w:t xml:space="preserve">Cover Letter for Project Manager Position in Argentina Córdoba</w:t>
      </w:r>
    </w:p>
    <w:p>
      <w:pPr>
        <w:pStyle w:val="FirstParagraph"/>
      </w:pPr>
      <w:r>
        <w:t xml:space="preserve">Dear Hiring Team,</w:t>
      </w:r>
    </w:p>
    <w:p>
      <w:pPr>
        <w:pStyle w:val="BodyText"/>
      </w:pPr>
      <w:r>
        <w:t xml:space="preserve">I am writing to express my enthusiastic interest in the Project Manager position at [Company Name] in Argentina Córdoba. With over a decade of experience leading cross-functional teams, delivering complex projects on time and within budget, and a deep understanding of the dynamic business landscape in Córdoba, I am confident that my expertise aligns with your organization’s goals. This letter outlines my qualifications as a Project Manager and why I am eager to contribute to your success in one of Argentina’s most vibrant economic hubs.</w:t>
      </w:r>
    </w:p>
    <w:bookmarkStart w:id="20" w:name="X8bde3406a485e0f0e49bc19c952257376d2ae61"/>
    <w:p>
      <w:pPr>
        <w:pStyle w:val="Heading2"/>
      </w:pPr>
      <w:r>
        <w:t xml:space="preserve">Why I Am a Strong Fit for the Project Manager Role</w:t>
      </w:r>
    </w:p>
    <w:p>
      <w:pPr>
        <w:pStyle w:val="FirstParagraph"/>
      </w:pPr>
      <w:r>
        <w:t xml:space="preserve">As a seasoned Project Manager, I have consistently demonstrated the ability to navigate challenges, foster collaboration, and drive results. My career has spanned industries such as technology, infrastructure, and renewable energy, where I have managed projects ranging from small-scale initiatives to enterprise-level transformations. What sets me apart is my commitment to delivering value through strategic planning, risk mitigation, and a client-centric approach. In Argentina Córdoba specifically, where innovation and entrepreneurship thrive, I believe my skills can make a meaningful impact.</w:t>
      </w:r>
    </w:p>
    <w:p>
      <w:pPr>
        <w:pStyle w:val="BodyText"/>
      </w:pPr>
      <w:r>
        <w:t xml:space="preserve">One of my proudest achievements was leading the implementation of a digital transformation project for a multinational technology firm in 2021. This initiative involved coordinating teams across three countries, integrating new software solutions, and ensuring seamless communication with stakeholders. The project was completed two weeks ahead of schedule and resulted in a 25% increase in operational efficiency. Such experiences have honed my ability to balance technical requirements with business objectives—a skill that is critical for success in Córdoba’s growing tech sector.</w:t>
      </w:r>
    </w:p>
    <w:bookmarkEnd w:id="20"/>
    <w:bookmarkStart w:id="21" w:name="Xb2d52667ad5f7476b1776d43f8614e9dad28fff"/>
    <w:p>
      <w:pPr>
        <w:pStyle w:val="Heading2"/>
      </w:pPr>
      <w:r>
        <w:t xml:space="preserve">Understanding the Unique Opportunities in Argentina Córdoba</w:t>
      </w:r>
    </w:p>
    <w:p>
      <w:pPr>
        <w:pStyle w:val="FirstParagraph"/>
      </w:pPr>
      <w:r>
        <w:t xml:space="preserve">Argentina Córdoba has long been a hub of economic and cultural activity, known for its strong industrial base, innovative startups, and a workforce that values collaboration. As a Project Manager, I recognize the importance of adapting to local market dynamics while maintaining global best practices. The city’s emphasis on sustainability and technology-driven solutions aligns perfectly with my professional philosophy.</w:t>
      </w:r>
    </w:p>
    <w:p>
      <w:pPr>
        <w:pStyle w:val="BodyText"/>
      </w:pPr>
      <w:r>
        <w:t xml:space="preserve">For instance, Córdoba has seen significant growth in renewable energy projects, such as solar farms and wind energy initiatives. My experience managing large-scale infrastructure projects in Latin America has prepared me to contribute effectively to similar endeavors here. I have also worked with companies that prioritize community engagement and social responsibility—values that resonate deeply with the ethos of many organizations in Córdoba.</w:t>
      </w:r>
    </w:p>
    <w:p>
      <w:pPr>
        <w:pStyle w:val="BodyText"/>
      </w:pPr>
      <w:r>
        <w:t xml:space="preserve">Moreover, the city’s strategic location as a gateway to South America makes it an ideal base for regional operations. My ability to manage teams across time zones and cultures, coupled with my fluency in Spanish and English, positions me to bridge gaps between local stakeholders and international partners. This is particularly valuable in a country like Argentina, where cultural sensitivity and clear communication are essential for successful project execution.</w:t>
      </w:r>
    </w:p>
    <w:bookmarkEnd w:id="21"/>
    <w:bookmarkStart w:id="22" w:name="key-skills-as-a-project-manager"/>
    <w:p>
      <w:pPr>
        <w:pStyle w:val="Heading2"/>
      </w:pPr>
      <w:r>
        <w:t xml:space="preserve">Key Skills as a Project Manager</w:t>
      </w:r>
    </w:p>
    <w:p>
      <w:pPr>
        <w:pStyle w:val="FirstParagraph"/>
      </w:pPr>
      <w:r>
        <w:t xml:space="preserve">My expertise as a Project Manager is built on a foundation of rigorous methodologies and adaptability. I am certified in Agile, Scrum, and PMI’s PMBOK framework, which allows me to tailor my approach to the specific needs of each project. Whether managing software development cycles or overseeing construction timelines, I prioritize transparency, accountability, and stakeholder alignment.</w:t>
      </w:r>
    </w:p>
    <w:p>
      <w:pPr>
        <w:pStyle w:val="BodyText"/>
      </w:pPr>
      <w:r>
        <w:t xml:space="preserve">One of my core strengths is risk management. In a fast-paced environment like Argentina Córdoba, where external factors such as regulatory changes or supply chain disruptions can impact projects, I have developed strategies to mitigate risks proactively. For example, during a recent infrastructure project in Brazil, I implemented a real-time monitoring system that reduced delays by 30%. This approach ensures that projects stay on track even in unpredictable conditions.</w:t>
      </w:r>
    </w:p>
    <w:p>
      <w:pPr>
        <w:pStyle w:val="BodyText"/>
      </w:pPr>
      <w:r>
        <w:t xml:space="preserve">Additionally, I excel in cross-functional team leadership. Whether working with engineers, designers, or financial analysts, I foster an environment of trust and mutual respect. My ability to translate technical jargon into actionable insights for non-technical stakeholders has been instrumental in gaining buy-in for complex projects. This skill is especially critical in Córdoba’s diverse business ecosystem, where collaboration between departments and external partners is the norm.</w:t>
      </w:r>
    </w:p>
    <w:bookmarkEnd w:id="22"/>
    <w:bookmarkStart w:id="23" w:name="why-argentina-córdoba"/>
    <w:p>
      <w:pPr>
        <w:pStyle w:val="Heading2"/>
      </w:pPr>
      <w:r>
        <w:t xml:space="preserve">Why Argentina Córdoba?</w:t>
      </w:r>
    </w:p>
    <w:p>
      <w:pPr>
        <w:pStyle w:val="FirstParagraph"/>
      </w:pPr>
      <w:r>
        <w:t xml:space="preserve">Choosing to work in Argentina Córdoba is not just a professional decision—it’s a personal one. The city’s blend of historical charm, modern infrastructure, and forward-thinking businesses creates an environment where innovation can flourish. I am particularly inspired by the initiatives underway in sectors like renewable energy, agribusiness, and technology, which align with my passion for driving sustainable growth.</w:t>
      </w:r>
    </w:p>
    <w:p>
      <w:pPr>
        <w:pStyle w:val="BodyText"/>
      </w:pPr>
      <w:r>
        <w:t xml:space="preserve">Córdoba’s strong educational institutions also play a vital role in its economic success. I have worked with graduates from local universities such as Universidad Nacional de Córdoba and Universidad Católica de Córdoba, and I am impressed by the quality of talent emerging from these programs. As a Project Manager, I would be eager to collaborate with these institutions to develop training programs or mentorship opportunities that support the next generation of leaders.</w:t>
      </w:r>
    </w:p>
    <w:p>
      <w:pPr>
        <w:pStyle w:val="BodyText"/>
      </w:pPr>
      <w:r>
        <w:t xml:space="preserve">Furthermore, the city’s cultural vibrancy—evident in its festivals, cuisine, and artistic communities—creates a unique work-life balance. I thrive in environments where creativity and tradition coexist, and I believe this mindset would allow me to contribute effectively to your team’s goals while embracing the local lifestyle.</w:t>
      </w:r>
    </w:p>
    <w:bookmarkEnd w:id="23"/>
    <w:bookmarkStart w:id="24" w:name="conclusion"/>
    <w:p>
      <w:pPr>
        <w:pStyle w:val="Heading2"/>
      </w:pPr>
      <w:r>
        <w:t xml:space="preserve">Conclusion</w:t>
      </w:r>
    </w:p>
    <w:p>
      <w:pPr>
        <w:pStyle w:val="FirstParagraph"/>
      </w:pPr>
      <w:r>
        <w:t xml:space="preserve">In conclusion, I am excited about the opportunity to join [Company Name] as a Project Manager in Argentina Córdoba. My experience, skills, and passion for project leadership make me a strong candidate for this role. I am confident that my ability to deliver results, adapt to new challenges, and foster collaboration will add value to your organization.</w:t>
      </w:r>
    </w:p>
    <w:p>
      <w:pPr>
        <w:pStyle w:val="BodyText"/>
      </w:pPr>
      <w:r>
        <w:t xml:space="preserve">I would welcome the chance to discuss how my background and vision align with your needs. Thank you for considering my application. I look forward to the possibility of contributing to [Company Name]’s continued success in Argentina Córdoba.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Argentina Córdoba</dc:title>
  <dc:creator/>
  <dc:language>en</dc:language>
  <cp:keywords/>
  <dcterms:created xsi:type="dcterms:W3CDTF">2026-07-24T01:12:47Z</dcterms:created>
  <dcterms:modified xsi:type="dcterms:W3CDTF">2026-07-24T01:12:47Z</dcterms:modified>
</cp:coreProperties>
</file>

<file path=docProps/custom.xml><?xml version="1.0" encoding="utf-8"?>
<Properties xmlns="http://schemas.openxmlformats.org/officeDocument/2006/custom-properties" xmlns:vt="http://schemas.openxmlformats.org/officeDocument/2006/docPropsVTypes"/>
</file>