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cover-letter"/>
    <w:p>
      <w:pPr>
        <w:pStyle w:val="Heading1"/>
      </w:pPr>
      <w:r>
        <w:t xml:space="preserve">Cover Letter</w:t>
      </w:r>
    </w:p>
    <w:p>
      <w:pPr>
        <w:pStyle w:val="FirstParagraph"/>
      </w:pPr>
      <w:r>
        <w:rPr>
          <w:bCs/>
          <w:b/>
        </w:rPr>
        <w:t xml:space="preserve">John Doe</w:t>
      </w:r>
      <w:r>
        <w:br/>
      </w:r>
      <w:r>
        <w:t xml:space="preserve">Calle 72 #54-32, Medellín, Colombia</w:t>
      </w:r>
      <w:r>
        <w:br/>
      </w:r>
      <w:r>
        <w:t xml:space="preserve">johndoe@email.com | (+57) 300 123 4567</w:t>
      </w:r>
    </w:p>
    <w:bookmarkEnd w:id="20"/>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Project Manager position at [Company Name] in Colombia Medellín. As a seasoned professional with over eight years of experience leading cross-functional teams and delivering complex projects across diverse industries, I am excited about the opportunity to contribute my expertise to a dynamic and innovative organization like yours. My background aligns perfectly with the demands of this role, particularly in the context of Medellín’s evolving business landscape, where strategic project management is critical to driving growth and sustainability.</w:t>
      </w:r>
    </w:p>
    <w:p>
      <w:pPr>
        <w:pStyle w:val="BodyText"/>
      </w:pPr>
      <w:r>
        <w:t xml:space="preserve">Having worked in both international and local environments, I have developed a deep understanding of the unique challenges and opportunities that arise when managing projects in Colombia. Medellín, often referred to as the "City of Eternal Spring," has become a hub for technological innovation, entrepreneurship, and infrastructure development. This makes it an ideal location for a Project Manager who can navigate cultural nuances while maintaining strict adherence to timelines, budgets, and quality standards. My experience in managing projects in Latin America has equipped me with the adaptability and cross-cultural communication skills necessary to thrive in this vibrant city.</w:t>
      </w:r>
    </w:p>
    <w:bookmarkStart w:id="21" w:name="why-i-am-a-strong-fit-for-this-role"/>
    <w:p>
      <w:pPr>
        <w:pStyle w:val="Heading2"/>
      </w:pPr>
      <w:r>
        <w:t xml:space="preserve">Why I Am a Strong Fit for This Role</w:t>
      </w:r>
    </w:p>
    <w:p>
      <w:pPr>
        <w:pStyle w:val="FirstParagraph"/>
      </w:pPr>
      <w:r>
        <w:t xml:space="preserve">As a Project Manager, I have consistently demonstrated the ability to translate organizational goals into actionable strategies. For instance, at my previous role with [Previous Company Name], I led a $5 million infrastructure project in Bogotá, coordinating with stakeholders from multiple departments and external vendors to ensure seamless execution. The project was completed two weeks ahead of schedule and under budget, resulting in a 20% increase in client satisfaction. This experience reinforced my belief that effective project management is not just about overseeing tasks but about fostering collaboration, anticipating risks, and empowering teams to achieve their full potential.</w:t>
      </w:r>
    </w:p>
    <w:p>
      <w:pPr>
        <w:pStyle w:val="BodyText"/>
      </w:pPr>
      <w:r>
        <w:t xml:space="preserve">In Colombia Medellín, where the pace of development is accelerating rapidly, the role of a Project Manager is even more critical. Whether it involves urban planning initiatives, tech startups, or sustainable energy projects, my skills in agile methodologies and risk mitigation are directly applicable. I have a proven track record of managing projects that require balancing competing priorities while maintaining strong relationships with clients and team members. For example, I successfully managed a software development project for a multinational firm in 2022, which involved coordinating between teams in Medellín, New York, and São Paulo. This experience highlighted the importance of clear communication and cultural sensitivity—qualities I bring to every project.</w:t>
      </w:r>
    </w:p>
    <w:bookmarkEnd w:id="21"/>
    <w:bookmarkStart w:id="22" w:name="X106644f88643a7f2ec8cc275deb8019727f3005"/>
    <w:p>
      <w:pPr>
        <w:pStyle w:val="Heading2"/>
      </w:pPr>
      <w:r>
        <w:t xml:space="preserve">Understanding of Colombia Medellín's Business Environment</w:t>
      </w:r>
    </w:p>
    <w:p>
      <w:pPr>
        <w:pStyle w:val="FirstParagraph"/>
      </w:pPr>
      <w:r>
        <w:t xml:space="preserve">Medellín is not just a city; it is a symbol of transformation and resilience. Over the past decade, it has emerged as a global leader in innovation and social development, with initiatives like the "City Branding" campaign redefining its image. As a Project Manager, I recognize that working in this environment requires more than technical expertise—it demands an understanding of local priorities, regulatory frameworks, and community engagement. My previous work with NGOs in Colombia has given me insights into how projects can be designed to address both economic and social goals. For instance, I collaborated on a project to improve public transportation systems in Medellín, which involved extensive stakeholder consultation and data-driven decision-making. This experience taught me the value of aligning project objectives with the broader vision of the community.</w:t>
      </w:r>
    </w:p>
    <w:p>
      <w:pPr>
        <w:pStyle w:val="BodyText"/>
      </w:pPr>
      <w:r>
        <w:t xml:space="preserve">Moreover, I am deeply familiar with the business culture in Colombia. The country’s emphasis on personal relationships and long-term partnerships resonates with my approach to project management. I believe that trust is the foundation of successful collaboration, and I have built strong working relationships with teams across multiple regions. In Medellín, where projects often involve a mix of local and international stakeholders, this ability to connect with people from diverse backgrounds will be an asset.</w:t>
      </w:r>
    </w:p>
    <w:bookmarkEnd w:id="22"/>
    <w:bookmarkStart w:id="23" w:name="what-i-bring-to-your-organization"/>
    <w:p>
      <w:pPr>
        <w:pStyle w:val="Heading2"/>
      </w:pPr>
      <w:r>
        <w:t xml:space="preserve">What I Bring to Your Organization</w:t>
      </w:r>
    </w:p>
    <w:p>
      <w:pPr>
        <w:pStyle w:val="FirstParagraph"/>
      </w:pPr>
      <w:r>
        <w:t xml:space="preserve">My core strengths as a Project Manager include strategic thinking, leadership, and problem-solving. I am adept at using tools like Jira, Trello, and Microsoft Project to manage workflows efficiently while maintaining transparency with all stakeholders. However, what truly sets me apart is my commitment to continuous improvement. I regularly seek feedback from teams and clients to refine processes and ensure that projects are not only completed but exceeded expectations.</w:t>
      </w:r>
    </w:p>
    <w:p>
      <w:pPr>
        <w:pStyle w:val="BodyText"/>
      </w:pPr>
      <w:r>
        <w:t xml:space="preserve">One of my key achievements was leading a digital transformation initiative for a mid-sized manufacturing company in Colombia. By implementing lean project management practices, I reduced production downtime by 30% and improved overall operational efficiency. This project required close collaboration with technical teams, executives, and external consultants—a process that mirrors the interdisciplinary nature of many projects in Medellín today. My ability to manage complexity while keeping the end goal in focus is a skill I am eager to apply at [Company Name].</w:t>
      </w:r>
    </w:p>
    <w:bookmarkEnd w:id="23"/>
    <w:bookmarkStart w:id="24" w:name="why-colombia-medellín"/>
    <w:p>
      <w:pPr>
        <w:pStyle w:val="Heading2"/>
      </w:pPr>
      <w:r>
        <w:t xml:space="preserve">Why Colombia Medellín?</w:t>
      </w:r>
    </w:p>
    <w:p>
      <w:pPr>
        <w:pStyle w:val="FirstParagraph"/>
      </w:pPr>
      <w:r>
        <w:t xml:space="preserve">Colombia Medellín represents a unique blend of tradition and innovation. As someone who has worked in this region, I am deeply inspired by its potential to become a global leader in sustainable development and technological advancement. The city’s investments in education, infrastructure, and entrepreneurship create an environment where ambitious projects can thrive. I am particularly drawn to [Company Name]’s mission to [mention specific company goal or value if known], as it aligns with my vision for impactful project management.</w:t>
      </w:r>
    </w:p>
    <w:p>
      <w:pPr>
        <w:pStyle w:val="BodyText"/>
      </w:pPr>
      <w:r>
        <w:t xml:space="preserve">Additionally, the cultural richness of Medellín offers a stimulating backdrop for professional growth. From its thriving arts scene to its entrepreneurial spirit, the city is a place where ideas are valued and innovation is celebrated. I am confident that my skills and passion will contribute meaningfully to your team while allowing me to grow as a professional in this exciting location.</w:t>
      </w:r>
    </w:p>
    <w:p>
      <w:pPr>
        <w:pStyle w:val="BodyText"/>
      </w:pPr>
      <w:r>
        <w:t xml:space="preserve">I would be thrilled to discuss how my experience, vision, and dedication can benefit [Company Name] as you continue to shape the future of Colombia Medellín. Thank you for considering my application. I look forward to the opportunity to contribute to your success.</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2026-07-21T05:59:58Z</dcterms:created>
  <dcterms:modified xsi:type="dcterms:W3CDTF">2026-07-21T05:59:58Z</dcterms:modified>
</cp:coreProperties>
</file>

<file path=docProps/custom.xml><?xml version="1.0" encoding="utf-8"?>
<Properties xmlns="http://schemas.openxmlformats.org/officeDocument/2006/custom-properties" xmlns:vt="http://schemas.openxmlformats.org/officeDocument/2006/docPropsVTypes"/>
</file>