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5" w:name="cover-letter"/>
    <w:p>
      <w:pPr>
        <w:pStyle w:val="Heading1"/>
      </w:pPr>
      <w:r>
        <w:t xml:space="preserve">COVER LETTER</w:t>
      </w:r>
    </w:p>
    <w:p>
      <w:pPr>
        <w:pStyle w:val="FirstParagraph"/>
      </w:pPr>
      <w:r>
        <w:rPr>
          <w:bCs/>
          <w:b/>
        </w:rPr>
        <w:t xml:space="preserve">John Doe</w:t>
      </w:r>
      <w:r>
        <w:br/>
      </w:r>
      <w:r>
        <w:t xml:space="preserve">123 Main Street</w:t>
      </w:r>
      <w:r>
        <w:br/>
      </w:r>
      <w:r>
        <w:t xml:space="preserve">Los Angeles, CA 90001</w:t>
      </w:r>
      <w:r>
        <w:br/>
      </w:r>
      <w:r>
        <w:t xml:space="preserve">(555) 123-4567</w:t>
      </w:r>
      <w:r>
        <w:br/>
      </w:r>
      <w:r>
        <w:t xml:space="preserve">john.doe@email.com</w:t>
      </w:r>
    </w:p>
    <w:p>
      <w:pPr>
        <w:pStyle w:val="BodyText"/>
      </w:pPr>
      <w:r>
        <w:t xml:space="preserve">April 5, 2024</w:t>
      </w:r>
    </w:p>
    <w:p>
      <w:pPr>
        <w:pStyle w:val="BodyText"/>
      </w:pPr>
      <w:r>
        <w:rPr>
          <w:bCs/>
          <w:b/>
        </w:rPr>
        <w:t xml:space="preserve">Hiring Manager</w:t>
      </w:r>
      <w:r>
        <w:br/>
      </w:r>
      <w:r>
        <w:t xml:space="preserve">TechNova Solutions Inc.</w:t>
      </w:r>
      <w:r>
        <w:br/>
      </w:r>
      <w:r>
        <w:t xml:space="preserve">456 Innovation Drive</w:t>
      </w:r>
      <w:r>
        <w:br/>
      </w:r>
      <w:r>
        <w:t xml:space="preserve">Los Angeles, CA 90012</w:t>
      </w:r>
    </w:p>
    <w:bookmarkStart w:id="20" w:name="dear-hiring-manager"/>
    <w:p>
      <w:pPr>
        <w:pStyle w:val="Heading2"/>
      </w:pPr>
      <w:r>
        <w:t xml:space="preserve">Dear Hiring Manager,</w:t>
      </w:r>
    </w:p>
    <w:p>
      <w:pPr>
        <w:pStyle w:val="FirstParagraph"/>
      </w:pPr>
      <w:r>
        <w:t xml:space="preserve">As a seasoned Project Manager with over a decade of experience in orchestrating complex initiatives across dynamic industries, I am excited to apply for the Project Manager role at TechNova Solutions Inc. in the heart of the United States Los Angeles. This opportunity aligns perfectly with my expertise in delivering high-impact projects while fostering collaboration, innovation, and measurable outcomes—values that resonate deeply with TechNova’s mission to redefine technological excellence.</w:t>
      </w:r>
    </w:p>
    <w:p>
      <w:pPr>
        <w:pStyle w:val="BodyText"/>
      </w:pPr>
      <w:r>
        <w:t xml:space="preserve">Having spent years navigating the fast-paced environments of Los Angeles, a city synonymous with creativity and entrepreneurship, I have developed a unique ability to bridge strategic vision with practical execution. Whether managing cross-functional teams in the entertainment sector or leading digital transformation projects for startups in Silicon Beach, my career has been defined by a commitment to precision, adaptability, and client-centric solutions. The United States Los Angeles region’s diverse industries—from tech and media to healthcare and education—have provided me with a rich tapestry of challenges and opportunities to refine my skills as a Project Manager.</w:t>
      </w:r>
    </w:p>
    <w:bookmarkEnd w:id="20"/>
    <w:bookmarkStart w:id="21" w:name="professional-experience-expertise"/>
    <w:p>
      <w:pPr>
        <w:pStyle w:val="Heading2"/>
      </w:pPr>
      <w:r>
        <w:t xml:space="preserve">Professional Experience &amp; Expertise</w:t>
      </w:r>
    </w:p>
    <w:p>
      <w:pPr>
        <w:pStyle w:val="FirstParagraph"/>
      </w:pPr>
      <w:r>
        <w:t xml:space="preserve">As a Senior Project Manager at Apex Innovations, I spearheaded over 50 projects spanning software development, infrastructure upgrades, and enterprise-wide process optimizations. One of my most rewarding accomplishments was leading a $10 million digital migration initiative for a global media client in Los Angeles. By implementing Agile methodologies and fostering close collaboration with stakeholders, we delivered the project two weeks ahead of schedule while reducing operational costs by 25%. This success underscored my ability to balance technical complexity with clear communication, ensuring that all teams—whether in California or across the globe—were aligned and motivated.</w:t>
      </w:r>
    </w:p>
    <w:p>
      <w:pPr>
        <w:pStyle w:val="BodyText"/>
      </w:pPr>
      <w:r>
        <w:t xml:space="preserve">My work in Los Angeles has also allowed me to build strong relationships with local vendors, contractors, and industry partners. I understand the importance of cultural nuances and regulatory frameworks specific to the United States, particularly in a city like Los Angeles where diversity and innovation intersect. For example, while managing a smart city initiative for a municipal client, I navigated the unique challenges of integrating cutting-edge technology with existing urban infrastructure. This project not only improved public services but also highlighted my ability to manage risk, mitigate delays, and maintain stakeholder trust—key competencies for any Project Manager in today’s rapidly evolving landscape.</w:t>
      </w:r>
    </w:p>
    <w:bookmarkEnd w:id="21"/>
    <w:bookmarkStart w:id="22" w:name="why-technova-solutions-inc."/>
    <w:p>
      <w:pPr>
        <w:pStyle w:val="Heading2"/>
      </w:pPr>
      <w:r>
        <w:t xml:space="preserve">Why TechNova Solutions Inc.?</w:t>
      </w:r>
    </w:p>
    <w:p>
      <w:pPr>
        <w:pStyle w:val="FirstParagraph"/>
      </w:pPr>
      <w:r>
        <w:t xml:space="preserve">TechNova Solutions Inc. stands out as a leader in driving innovation within the United States Los Angeles ecosystem, and I am eager to contribute to your continued success. Your focus on leveraging technology to solve real-world problems mirrors my own professional philosophy. I am particularly inspired by your recent work on AI-driven project management tools, which aligns with my passion for integrating emerging technologies into traditional workflows to enhance efficiency and scalability.</w:t>
      </w:r>
    </w:p>
    <w:p>
      <w:pPr>
        <w:pStyle w:val="BodyText"/>
      </w:pPr>
      <w:r>
        <w:t xml:space="preserve">In Los Angeles, where competition is fierce and expectations are high, the role of a Project Manager is critical to maintaining a competitive edge. Your company’s emphasis on fostering a collaborative culture and empowering teams resonates with my belief that project success hinges on the strength of relationships. I am confident that my background in managing large-scale projects in this region—combined with my ability to adapt to new challenges—will enable me to add immediate value to your team.</w:t>
      </w:r>
    </w:p>
    <w:bookmarkEnd w:id="22"/>
    <w:bookmarkStart w:id="23" w:name="skills-qualifications"/>
    <w:p>
      <w:pPr>
        <w:pStyle w:val="Heading2"/>
      </w:pPr>
      <w:r>
        <w:t xml:space="preserve">Skills &amp; Qualifications</w:t>
      </w:r>
    </w:p>
    <w:p>
      <w:pPr>
        <w:pStyle w:val="FirstParagraph"/>
      </w:pPr>
      <w:r>
        <w:t xml:space="preserve">My expertise spans the entire project lifecycle, from initiation and planning to execution and closure. I hold a PMP certification and am proficient in tools such as Jira, Asana, and Microsoft Project. However, what truly sets me apart is my ability to translate complex technical concepts into actionable strategies for stakeholders at all levels. In Los Angeles, where projects often involve multiple departments and external partners, this skill has proven invaluable.</w:t>
      </w:r>
    </w:p>
    <w:p>
      <w:pPr>
        <w:pStyle w:val="BodyText"/>
      </w:pPr>
      <w:r>
        <w:t xml:space="preserve">Additionally, I have a strong track record of managing budgets and timelines while maintaining high-quality standards. For instance, during a recent healthcare IT implementation in Southern California, I led a team of 30 professionals to deliver the project within budget despite unexpected regulatory changes. This experience reinforced my ability to remain calm under pressure and find creative solutions to unforeseen challenges—a trait that is especially crucial in the dynamic environment of United States Los Angeles.</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experience, and passion for project management to TechNova Solutions Inc. The United States Los Angeles region offers a unique blend of innovation and opportunity, and I am eager to play a role in shaping the future of your projects. Thank you for considering my application. I would welcome the chance to discuss how my background and vision align with your goals.</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cp:keywords/>
  <dcterms:created xsi:type="dcterms:W3CDTF">2026-07-24T23:56:48Z</dcterms:created>
  <dcterms:modified xsi:type="dcterms:W3CDTF">2026-07-24T23:56:48Z</dcterms:modified>
</cp:coreProperties>
</file>

<file path=docProps/custom.xml><?xml version="1.0" encoding="utf-8"?>
<Properties xmlns="http://schemas.openxmlformats.org/officeDocument/2006/custom-properties" xmlns:vt="http://schemas.openxmlformats.org/officeDocument/2006/docPropsVTypes"/>
</file>