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Psychiatrist position at your esteemed organization in India Mumbai. As a dedicated and compassionate psychiatrist with over [X years] of experience, I am eager to contribute my clinical expertise, cultural sensitivity, and passion for mental health care to support the growing needs of patients in this vibrant metropolitan city. Mumbai, with its unique blend of challenges and opportunities, demands a healthcare professional who can navigate the complexities of urban life while providing empathetic and evidence-based care. My academic background, clinical training, and commitment to holistic patient well-being align perfectly with the mission of your institution.</w:t>
      </w:r>
    </w:p>
    <w:p>
      <w:pPr>
        <w:pStyle w:val="BodyText"/>
      </w:pPr>
      <w:r>
        <w:t xml:space="preserve">Having completed my MBBS from [Medical College Name] in India and subsequent postgraduate training in Psychiatry at [Postgraduate Institute Name], I have developed a strong foundation in diagnosing and treating a wide range of mental health conditions. My residency at [Hospital/Institution Name] exposed me to diverse patient populations, including individuals from varied socioeconomic backgrounds, which has honed my ability to provide culturally responsive care. In India Mumbai, where the pace of life is relentless and mental health stigma persists, I believe it is crucial to approach each patient with both scientific rigor and a deep understanding of their personal and cultural context.</w:t>
      </w:r>
    </w:p>
    <w:p>
      <w:pPr>
        <w:pStyle w:val="BodyText"/>
      </w:pPr>
      <w:r>
        <w:t xml:space="preserve">My professional journey has been shaped by a commitment to innovation in psychiatry. At [Previous Workplace/Organization Name], I worked closely with multidisciplinary teams to develop personalized treatment plans that integrated pharmacological interventions, psychotherapy, and community support systems. I have also been actively involved in initiatives aimed at raising awareness about mental health, such as workshops conducted at local schools and NGOs in Mumbai. These experiences have reinforced my belief that psychiatric care must go beyond clinical settings to address the social determinants of mental well-being.</w:t>
      </w:r>
    </w:p>
    <w:p>
      <w:pPr>
        <w:pStyle w:val="BodyText"/>
      </w:pPr>
      <w:r>
        <w:t xml:space="preserve">In India Mumbai, where urbanization and economic pressures often lead to heightened stress levels, I have seen firsthand the need for accessible and affordable mental health services. My work at [Previous Workplace/Organization Name] included managing a high-volume outpatient clinic, where I provided care to patients with anxiety disorders, depression, trauma-related conditions, and substance use disorders. I am particularly skilled in cognitive-behavioral therapy (CBT), psychodynamic therapy, and motivational interviewing—tools that are invaluable in addressing the unique challenges faced by individuals in a city as dynamic as Mumbai.</w:t>
      </w:r>
    </w:p>
    <w:p>
      <w:pPr>
        <w:pStyle w:val="BodyText"/>
      </w:pPr>
      <w:r>
        <w:t xml:space="preserve">What sets me apart is my ability to combine clinical excellence with a deep sense of empathy. I understand that mental health is not just the absence of illness but the presence of resilience and hope. In India Mumbai, where many patients face barriers to care due to stigma or financial constraints, I strive to create a safe and nonjudgmental environment where individuals feel empowered to seek help. My approach is rooted in active listening, patient-centered communication, and a commitment to continuous learning. I regularly attend conferences and workshops on emerging trends in psychiatry, such as the integration of technology in mental health care and the importance of early intervention.</w:t>
      </w:r>
    </w:p>
    <w:p>
      <w:pPr>
        <w:pStyle w:val="BodyText"/>
      </w:pPr>
      <w:r>
        <w:t xml:space="preserve">India Mumbai’s diverse population presents both challenges and opportunities for psychiatric care. As a psychiatrist, I have worked with patients from various cultural and linguistic backgrounds, which has taught me the importance of adaptability and cultural competence. I am fluent in [Languages, e.g., English, Hindi, Marathi], which allows me to communicate effectively with a broader range of patients. Additionally, my experience collaborating with community leaders and healthcare providers has equipped me with the skills to build trust and foster partnerships that enhance patient outcomes.</w:t>
      </w:r>
    </w:p>
    <w:p>
      <w:pPr>
        <w:pStyle w:val="BodyText"/>
      </w:pPr>
      <w:r>
        <w:t xml:space="preserve">I am particularly drawn to your organization’s focus on [mention specific aspect of the institution, e.g., "innovative mental health programs" or "community outreach initiatives"]. I am confident that my expertise in [specific area, e.g., "child and adolescent psychiatry" or "geriatric mental health"] and my dedication to improving access to care will make me a valuable asset to your team. In Mumbai, where the demand for psychiatric services is growing rapidly, I aim to contribute to the development of sustainable solutions that address both individual and public health needs.</w:t>
      </w:r>
    </w:p>
    <w:p>
      <w:pPr>
        <w:pStyle w:val="BodyText"/>
      </w:pPr>
      <w:r>
        <w:t xml:space="preserve">Thank you for considering my application. I would be honored to discuss how my skills and experiences align with the goals of your organization. Please feel free to contact me at [Your Phone Number] or [Your Email Address] at your earliest convenience. I look forward to the opportunity to contribute to the mental health landscape of India Mumbai and make a meaningful difference in the lives of those I serve.</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 India Mumbai</dc:title>
  <dc:creator/>
  <cp:keywords/>
  <dcterms:created xsi:type="dcterms:W3CDTF">2025-12-10T13:56:17Z</dcterms:created>
  <dcterms:modified xsi:type="dcterms:W3CDTF">2025-12-10T13:56:17Z</dcterms:modified>
</cp:coreProperties>
</file>

<file path=docProps/custom.xml><?xml version="1.0" encoding="utf-8"?>
<Properties xmlns="http://schemas.openxmlformats.org/officeDocument/2006/custom-properties" xmlns:vt="http://schemas.openxmlformats.org/officeDocument/2006/docPropsVTypes"/>
</file>