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c1466384ac90e59d767948ce1e49f35cec4509a"/>
    <w:p>
      <w:pPr>
        <w:pStyle w:val="Heading1"/>
      </w:pPr>
      <w:r>
        <w:t xml:space="preserve">Cover Letter for Psychiatrist Position in Morocco Casablanca</w:t>
      </w:r>
    </w:p>
    <w:p>
      <w:pPr>
        <w:pStyle w:val="FirstParagraph"/>
      </w:pPr>
      <w:r>
        <w:t xml:space="preserve">Dear [Hiring Manager's Name],</w:t>
      </w:r>
    </w:p>
    <w:p>
      <w:pPr>
        <w:pStyle w:val="BodyText"/>
      </w:pPr>
      <w:r>
        <w:t xml:space="preserve">I am writing to express my enthusiastic interest in the Psychiatrist position at [Hospital/Institution Name] in Morocco Casablanca. As a dedicated mental health professional with over [X years] of experience in psychiatric care, I am eager to contribute my expertise, cultural sensitivity, and passion for improving mental wellness to a dynamic healthcare environment like yours. This opportunity aligns perfectly with my career goals and values, particularly given the unique challenges and opportunities within Morocco’s evolving mental health landscape.</w:t>
      </w:r>
    </w:p>
    <w:bookmarkStart w:id="20" w:name="X7dc457c899fb004bcd13c59ec8164834fff261a"/>
    <w:p>
      <w:pPr>
        <w:pStyle w:val="Heading2"/>
      </w:pPr>
      <w:r>
        <w:t xml:space="preserve">Introduction: A Commitment to Mental Health in Morocco Casablanca</w:t>
      </w:r>
    </w:p>
    <w:p>
      <w:pPr>
        <w:pStyle w:val="FirstParagraph"/>
      </w:pPr>
      <w:r>
        <w:t xml:space="preserve">As a Psychiatrist with a deep understanding of the complexities of human behavior and emotional well-being, I have always been drawn to regions where mental health care is both a necessity and an area for growth. Morocco, and specifically Casablanca, has become a focal point for innovative approaches to mental health due to its diverse population, historical cultural richness, and increasing recognition of the importance of psychological care. The opportunity to work in Morocco Casablanca is not just a professional move but a meaningful step toward making a lasting impact in a community that values holistic well-being.</w:t>
      </w:r>
    </w:p>
    <w:p>
      <w:pPr>
        <w:pStyle w:val="BodyText"/>
      </w:pPr>
      <w:r>
        <w:t xml:space="preserve">Having studied and practiced in multiple international settings, I have developed a strong ability to adapt to diverse cultural contexts while maintaining the highest standards of care. In Morocco Casablanca, where mental health services are expanding but still face challenges such as stigma and resource limitations, I am confident that my skills can contribute to meaningful change. My goal is to bridge the gap between global psychiatric practices and the unique needs of Moroccan patients, ensuring culturally competent care that respects local traditions while promoting modern therapeutic approaches.</w:t>
      </w:r>
    </w:p>
    <w:bookmarkEnd w:id="20"/>
    <w:bookmarkStart w:id="21" w:name="X284f2cd4c5e85aee60e1a6b1b25517dd70ec880"/>
    <w:p>
      <w:pPr>
        <w:pStyle w:val="Heading2"/>
      </w:pPr>
      <w:r>
        <w:t xml:space="preserve">Professional Experience: A Foundation for Success</w:t>
      </w:r>
    </w:p>
    <w:p>
      <w:pPr>
        <w:pStyle w:val="FirstParagraph"/>
      </w:pPr>
      <w:r>
        <w:t xml:space="preserve">Throughout my career as a Psychiatrist, I have worked in both clinical and academic settings, focusing on patient-centered care and evidence-based treatments. My experience includes working with individuals across the lifespan, from adolescents to elderly patients, addressing conditions such as depression, anxiety disorders, bipolar disorder, and trauma-related illnesses. I have also collaborated with multidisciplinary teams to develop comprehensive treatment plans that integrate medication management, psychotherapy, and community support systems.</w:t>
      </w:r>
    </w:p>
    <w:p>
      <w:pPr>
        <w:pStyle w:val="BodyText"/>
      </w:pPr>
      <w:r>
        <w:t xml:space="preserve">One of my most significant roles was at [Previous Institution Name], where I served as a Senior Psychiatrist in a multicultural urban clinic. This role required me to navigate the intersection of cultural differences and mental health care, which is particularly relevant to Morocco Casablanca. For instance, I led initiatives to educate patients and families about mental health through community workshops, emphasizing the importance of early intervention and destigmatization. These efforts not only improved patient outcomes but also fostered trust between healthcare providers and local communities.</w:t>
      </w:r>
    </w:p>
    <w:p>
      <w:pPr>
        <w:pStyle w:val="BodyText"/>
      </w:pPr>
      <w:r>
        <w:t xml:space="preserve">Additionally, my work in [Another Relevant Experience] allowed me to specialize in trauma-informed care, a critical area given the global rise in mental health challenges. This experience has prepared me to address the unique psychological needs of individuals affected by conflict, migration, or social adversity—issues that resonate strongly with the realities of many Moroccans today.</w:t>
      </w:r>
    </w:p>
    <w:bookmarkEnd w:id="21"/>
    <w:bookmarkStart w:id="22" w:name="why-morocco-casablanca"/>
    <w:p>
      <w:pPr>
        <w:pStyle w:val="Heading2"/>
      </w:pPr>
      <w:r>
        <w:t xml:space="preserve">Why Morocco Casablanca?</w:t>
      </w:r>
    </w:p>
    <w:p>
      <w:pPr>
        <w:pStyle w:val="FirstParagraph"/>
      </w:pPr>
      <w:r>
        <w:t xml:space="preserve">Choosing Morocco Casablanca as a destination for my career is a decision rooted in both personal and professional motivations. As a Psychiatrist, I am inspired by the city’s vibrant culture, its blend of tradition and modernity, and its growing focus on public health initiatives. Casablanca, being one of Morocco’s largest cities and economic hubs, offers a unique environment where mental health care can thrive through collaboration with local institutions, NGOs, and international partners.</w:t>
      </w:r>
    </w:p>
    <w:p>
      <w:pPr>
        <w:pStyle w:val="BodyText"/>
      </w:pPr>
      <w:r>
        <w:t xml:space="preserve">I am particularly drawn to the opportunity to work within Morocco’s healthcare system at a time when it is undergoing significant transformation. The Moroccan government has prioritized mental health as part of its broader public health strategy, which includes expanding access to psychiatric services and training more professionals in this field. This aligns with my vision of contributing to sustainable change by supporting both patients and the healthcare infrastructure.</w:t>
      </w:r>
    </w:p>
    <w:p>
      <w:pPr>
        <w:pStyle w:val="BodyText"/>
      </w:pPr>
      <w:r>
        <w:t xml:space="preserve">Moreover, Morocco’s rich cultural heritage provides a valuable context for understanding the nuances of mental health. The country’s emphasis on family, community, and spirituality often plays a critical role in how individuals perceive and seek treatment. As a Psychiatrist with experience in culturally sensitive care, I am committed to integrating these values into my practice while ensuring that patients receive the support they need.</w:t>
      </w:r>
    </w:p>
    <w:bookmarkEnd w:id="22"/>
    <w:bookmarkStart w:id="23" w:name="X876d9d73259f189aae2ed3fe42a682826dd5fab"/>
    <w:p>
      <w:pPr>
        <w:pStyle w:val="Heading2"/>
      </w:pPr>
      <w:r>
        <w:t xml:space="preserve">Skills and Qualifications: A Holistic Approach</w:t>
      </w:r>
    </w:p>
    <w:p>
      <w:pPr>
        <w:pStyle w:val="FirstParagraph"/>
      </w:pPr>
      <w:r>
        <w:t xml:space="preserve">My qualifications as a Psychiatrist are supported by advanced training in [Specific Certifications or Degrees, e.g., "Board Certification in Psychiatry" or "Master’s in Clinical Psychology"]. I have also completed specialized courses in areas such as [Relevant Topics, e.g., "Cognitive Behavioral Therapy (CBT), Trauma Recovery, and Cross-Cultural Communication"], which have enhanced my ability to provide effective care to diverse populations.</w:t>
      </w:r>
    </w:p>
    <w:p>
      <w:pPr>
        <w:pStyle w:val="BodyText"/>
      </w:pPr>
      <w:r>
        <w:t xml:space="preserve">In addition to clinical expertise, I possess strong communication and leadership skills. I am fluent in [Languages, e.g., English and French], which will enable me to effectively interact with patients, colleagues, and stakeholders in Morocco Casablanca. My ability to work collaboratively within teams has been instrumental in driving positive outcomes in previous roles, and I am eager to bring this same energy to your institution.</w:t>
      </w:r>
    </w:p>
    <w:p>
      <w:pPr>
        <w:pStyle w:val="BodyText"/>
      </w:pPr>
      <w:r>
        <w:t xml:space="preserve">I am also committed to continuous learning and professional development. I regularly attend conferences, workshops, and seminars on mental health advancements, ensuring that my practice remains up-to-date with the latest research and methodologies. This dedication is especially important in a field like psychiatry, where new insights can significantly improve patient care.</w:t>
      </w:r>
    </w:p>
    <w:bookmarkEnd w:id="23"/>
    <w:bookmarkStart w:id="24" w:name="conclusion-a-vision-for-the-future"/>
    <w:p>
      <w:pPr>
        <w:pStyle w:val="Heading2"/>
      </w:pPr>
      <w:r>
        <w:t xml:space="preserve">Conclusion: A Vision for the Future</w:t>
      </w:r>
    </w:p>
    <w:p>
      <w:pPr>
        <w:pStyle w:val="FirstParagraph"/>
      </w:pPr>
      <w:r>
        <w:t xml:space="preserve">In conclusion, I am deeply enthusiastic about the prospect of joining your team as a Psychiatrist in Morocco Casablanca. My experience, skills, and passion for mental health care position me to make a valuable contribution to your institution’s mission. I am confident that my ability to adapt to diverse cultural contexts, combined with my commitment to excellence, will enable me to thrive in this role.</w:t>
      </w:r>
    </w:p>
    <w:p>
      <w:pPr>
        <w:pStyle w:val="BodyText"/>
      </w:pPr>
      <w:r>
        <w:t xml:space="preserve">Thank you for considering my application. I would be honored to discuss how my background and vision align with the needs of [Hospital/Institution Name] and the community of Morocco Casablanca. I look forward to the opportunity to contribute meaningfully to your organization’s success and to help shape a future where mental health is prioritized as an essential component of overall well-being.</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Morocco Casablanca</dc:title>
  <dc:creator/>
  <dc:language>en</dc:language>
  <cp:keywords/>
  <dcterms:created xsi:type="dcterms:W3CDTF">2026-07-24T22:27:37Z</dcterms:created>
  <dcterms:modified xsi:type="dcterms:W3CDTF">2026-07-24T22:27:37Z</dcterms:modified>
</cp:coreProperties>
</file>

<file path=docProps/custom.xml><?xml version="1.0" encoding="utf-8"?>
<Properties xmlns="http://schemas.openxmlformats.org/officeDocument/2006/custom-properties" xmlns:vt="http://schemas.openxmlformats.org/officeDocument/2006/docPropsVTypes"/>
</file>