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bookmarkEnd w:id="20"/>
    <w:p>
      <w:pPr>
        <w:pStyle w:val="BodyText"/>
      </w:pPr>
      <w:r>
        <w:t xml:space="preserve">I am writing to express my sincere interest in the Psychiatrist position at your esteemed institution in the Netherlands Amsterdam. With a profound commitment to mental health care and a deep understanding of the unique challenges faced by individuals in this vibrant city, I am eager to contribute my expertise, compassion, and clinical skills to support your mission of providing exceptional psychiatric services.</w:t>
      </w:r>
    </w:p>
    <w:p>
      <w:pPr>
        <w:pStyle w:val="BodyText"/>
      </w:pPr>
      <w:r>
        <w:t xml:space="preserve">As a Psychiatrist with over [X years] of experience in both clinical practice and research, I have dedicated my career to addressing the complex interplay between mental health and societal well-being. My journey has taken me through diverse healthcare settings, where I have worked closely with patients from various cultural backgrounds, honing my ability to deliver personalized care that respects individual needs while adhering to evidence-based practices. This experience has prepared me to thrive in a multicultural environment like Amsterdam, where the Netherlands' progressive approach to mental health is both a privilege and a responsibility.</w:t>
      </w:r>
    </w:p>
    <w:bookmarkStart w:id="21" w:name="why-the-netherlands-amsterdam"/>
    <w:p>
      <w:pPr>
        <w:pStyle w:val="Heading2"/>
      </w:pPr>
      <w:r>
        <w:t xml:space="preserve">Why the Netherlands Amsterdam?</w:t>
      </w:r>
    </w:p>
    <w:p>
      <w:pPr>
        <w:pStyle w:val="FirstParagraph"/>
      </w:pPr>
      <w:r>
        <w:t xml:space="preserve">The Netherlands, particularly Amsterdam, stands at the forefront of innovative mental health care. Known for its holistic approach to well-being, the country emphasizes accessibility, stigma reduction, and integration of mental health services into primary care. As a Psychiatrist in this dynamic setting, I am motivated by the opportunity to work within a system that prioritizes patient-centered care and community-based solutions. Amsterdam’s unique blend of cultural diversity and urban challenges makes it an ideal location to apply my expertise in treating a wide range of psychiatric conditions, from anxiety and depression to complex trauma and psychotic disorders.</w:t>
      </w:r>
    </w:p>
    <w:p>
      <w:pPr>
        <w:pStyle w:val="BodyText"/>
      </w:pPr>
      <w:r>
        <w:t xml:space="preserve">My professional background includes extensive work in [mention specific areas, e.g., "community mental health clinics," "inpatient units," or "outpatient therapy"], where I have developed a strong foundation in diagnostic evaluation, treatment planning, and therapeutic interventions. I am particularly passionate about fostering resilience in patients through a combination of pharmacotherapy, psychotherapy, and psychosocial support. In the Netherlands Amsterdam context, this approach aligns with the country’s emphasis on early intervention and preventive care, which are critical to addressing the rising demand for mental health services in urban populations.</w:t>
      </w:r>
    </w:p>
    <w:bookmarkEnd w:id="21"/>
    <w:bookmarkStart w:id="22" w:name="professional-expertise"/>
    <w:p>
      <w:pPr>
        <w:pStyle w:val="Heading2"/>
      </w:pPr>
      <w:r>
        <w:t xml:space="preserve">Professional Expertise</w:t>
      </w:r>
    </w:p>
    <w:p>
      <w:pPr>
        <w:pStyle w:val="FirstParagraph"/>
      </w:pPr>
      <w:r>
        <w:t xml:space="preserve">As a Psychiatrist, I bring a wealth of knowledge in [mention specific skills or certifications, e.g., "cognitive-behavioral therapy," "dual diagnosis treatment," or "child and adolescent psychiatry"]. My training at [University/Institution] equipped me with the technical proficiency to manage psychiatric emergencies, conduct thorough psychiatric assessments, and collaborate effectively with multidisciplinary teams. I have also participated in research projects focused on [relevant topic, e.g., "the impact of urbanization on mental health" or "pharmacological advancements in treating mood disorders"], which has sharpened my ability to translate scientific findings into practical, patient-oriented care.</w:t>
      </w:r>
    </w:p>
    <w:p>
      <w:pPr>
        <w:pStyle w:val="BodyText"/>
      </w:pPr>
      <w:r>
        <w:t xml:space="preserve">One of my core strengths is my ability to connect with patients from all walks of life. In Amsterdam’s diverse communities, where cultural sensitivity and language proficiency are paramount, I have consistently prioritized building trust through active listening and empathy. My fluency in [languages, e.g., "Dutch" or "English"] enables me to communicate effectively with patients and their families, ensuring that care is both accessible and culturally responsive. This aligns with the Netherlands’ commitment to inclusive healthcare, where every individual’s voice is valued.</w:t>
      </w:r>
    </w:p>
    <w:bookmarkEnd w:id="22"/>
    <w:bookmarkStart w:id="23" w:name="Xf3fab944dea8cc444c2d6670b6d8dab961d9dbd"/>
    <w:p>
      <w:pPr>
        <w:pStyle w:val="Heading2"/>
      </w:pPr>
      <w:r>
        <w:t xml:space="preserve">Contributing to the Netherlands Amsterdam Healthcare Landscape</w:t>
      </w:r>
    </w:p>
    <w:p>
      <w:pPr>
        <w:pStyle w:val="FirstParagraph"/>
      </w:pPr>
      <w:r>
        <w:t xml:space="preserve">The Netherlands Amsterdam has long been a leader in mental health advocacy, with initiatives such as the [mention specific programs or policies, e.g., "National Mental Health Strategy" or "Amsterdam Mental Health Agenda"] driving systemic change. I am deeply inspired by this vision and am eager to contribute to similar efforts at your organization. Whether through direct patient care, staff mentorship, or participation in community outreach programs, I aim to support the development of sustainable mental health solutions that address the unique needs of Amsterdam’s residents.</w:t>
      </w:r>
    </w:p>
    <w:p>
      <w:pPr>
        <w:pStyle w:val="BodyText"/>
      </w:pPr>
      <w:r>
        <w:t xml:space="preserve">Additionally, I recognize the importance of integrating technology into modern psychiatry. The Netherlands has embraced digital tools such as telepsychiatry and electronic health records to improve efficiency and patient outcomes. My experience with [mention specific technologies, e.g., "virtual therapy platforms" or "data-driven treatment planning"] allows me to adapt quickly to innovative systems, ensuring that my work aligns with the country’s forward-thinking approach to healthcare.</w:t>
      </w:r>
    </w:p>
    <w:bookmarkEnd w:id="23"/>
    <w:bookmarkStart w:id="24" w:name="why-choose-me"/>
    <w:p>
      <w:pPr>
        <w:pStyle w:val="Heading2"/>
      </w:pPr>
      <w:r>
        <w:t xml:space="preserve">Why Choose Me?</w:t>
      </w:r>
    </w:p>
    <w:p>
      <w:pPr>
        <w:pStyle w:val="FirstParagraph"/>
      </w:pPr>
      <w:r>
        <w:t xml:space="preserve">Choosing a Psychiatrist for your team in the Netherlands Amsterdam means selecting a professional who is not only technically skilled but also deeply committed to making a difference. My clinical acumen, combined with my dedication to continuous learning, ensures that I stay at the forefront of psychiatric advancements. I am particularly drawn to your organization’s focus on [mention specific values or initiatives of the employer], as these resonate with my own philosophy of care.</w:t>
      </w:r>
    </w:p>
    <w:p>
      <w:pPr>
        <w:pStyle w:val="BodyText"/>
      </w:pPr>
      <w:r>
        <w:t xml:space="preserve">I thrive in collaborative environments where teamwork and shared goals drive progress. In Amsterdam, where mental health professionals often work alongside social workers, nurses, and community leaders, I have consistently demonstrated the ability to foster productive partnerships. My goal is to contribute to a workplace culture that values innovation, compassion, and accountability—qualities that are essential for delivering high-quality psychiatric care in this city.</w:t>
      </w:r>
    </w:p>
    <w:bookmarkEnd w:id="24"/>
    <w:bookmarkStart w:id="25" w:name="conclusion"/>
    <w:p>
      <w:pPr>
        <w:pStyle w:val="Heading2"/>
      </w:pPr>
      <w:r>
        <w:t xml:space="preserve">Conclusion</w:t>
      </w:r>
    </w:p>
    <w:p>
      <w:pPr>
        <w:pStyle w:val="FirstParagraph"/>
      </w:pPr>
      <w:r>
        <w:t xml:space="preserve">In conclusion, I am excited about the opportunity to join your team as a Psychiatrist in the Netherlands Amsterdam. My background, skills, and passion for mental health align perfectly with the needs of your organization and the priorities of this remarkable city. I am confident that my contributions will enhance your ability to provide exceptional care to patients while advancing the mission of improving mental health outcomes in Amsterdam.</w:t>
      </w:r>
    </w:p>
    <w:p>
      <w:pPr>
        <w:pStyle w:val="BodyText"/>
      </w:pPr>
      <w:r>
        <w:t xml:space="preserve">Thank you for considering my application. I look forward to the possibility of discussing how I can contribute to your institution’s continued success. Please feel free to contact me at [your phone number] or [your email address] at your earliest convenience.</w:t>
      </w:r>
    </w:p>
    <w:bookmarkEnd w:id="25"/>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2026-07-21T11:03:07Z</dcterms:created>
  <dcterms:modified xsi:type="dcterms:W3CDTF">2026-07-21T11:03:07Z</dcterms:modified>
</cp:coreProperties>
</file>

<file path=docProps/custom.xml><?xml version="1.0" encoding="utf-8"?>
<Properties xmlns="http://schemas.openxmlformats.org/officeDocument/2006/custom-properties" xmlns:vt="http://schemas.openxmlformats.org/officeDocument/2006/docPropsVTypes"/>
</file>