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Pakistan Karachi. As a dedicated and compassionate psychiatrist with a deep commitment to improving mental health care, I am eager to contribute my expertise, clinical experience, and cultural sensitivity to address the unique challenges faced by individuals in this vibrant city. Karachi, as a bustling metropolis with its distinct socio-cultural dynamics, presents both opportunities and complexities in mental health care. My background aligns perfectly with the need for a psychiatrist who understands these nuances and is equipped to deliver holistic, patient-centered care.</w:t>
      </w:r>
    </w:p>
    <w:p>
      <w:pPr>
        <w:pStyle w:val="BodyText"/>
      </w:pPr>
      <w:r>
        <w:t xml:space="preserve">With [X years] of experience in psychiatry, I have developed a strong foundation in diagnosing and treating a wide range of mental health disorders, including anxiety, depression, bipolar disorder, and schizophrenia. My training at [Medical School/Institution Name] and subsequent residency at [Hospital/Institution Name] equipped me with the skills to provide evidence-based interventions while maintaining a focus on empathy and ethical practice. I am particularly passionate about working in Pakistan Karachi, where the demand for mental health services is growing rapidly due to increasing urbanization, socioeconomic pressures, and stigma surrounding mental illness. My goal is to bridge this gap by offering accessible, culturally competent care that resonates with the diverse communities of Karachi.</w:t>
      </w:r>
    </w:p>
    <w:p>
      <w:pPr>
        <w:pStyle w:val="BodyText"/>
      </w:pPr>
      <w:r>
        <w:t xml:space="preserve">What sets me apart as a psychiatrist is my ability to integrate modern psychiatric practices with an understanding of local traditions and values. In Pakistan, mental health challenges often intersect with cultural beliefs, family structures, and societal expectations. I have spent considerable time studying the socio-cultural factors that influence mental health in South Asian populations, including the role of family support systems, religious practices, and stigma-related barriers to seeking help. This knowledge allows me to tailor treatment plans that respect patients' backgrounds while promoting recovery and resilience.</w:t>
      </w:r>
    </w:p>
    <w:p>
      <w:pPr>
        <w:pStyle w:val="BodyText"/>
      </w:pPr>
      <w:r>
        <w:t xml:space="preserve">My experience in Karachi’s healthcare landscape has also prepared me to navigate the unique demands of this region. I have worked closely with community health centers, private clinics, and non-profit organizations focused on mental health advocacy. For instance, during my tenure at [Previous Institution Name], I collaborated with local leaders to organize mental health awareness campaigns that addressed misconceptions about psychiatric conditions in underserved neighborhoods. This work not only enhanced public understanding but also encouraged individuals to seek timely intervention. I am confident that my proactive approach and ability to engage with diverse populations will enable me to make a meaningful impact in your institution.</w:t>
      </w:r>
    </w:p>
    <w:p>
      <w:pPr>
        <w:pStyle w:val="BodyText"/>
      </w:pPr>
      <w:r>
        <w:t xml:space="preserve">As a psychiatrist, I believe in the power of collaboration. Karachi’s mental health system benefits from interdisciplinary teamwork, and I am committed to working alongside psychologists, social workers, and other healthcare professionals to provide comprehensive care. My leadership skills and ability to communicate effectively with patients and colleagues have been recognized in previous roles, where I often took charge of multidisciplinary teams to address complex cases. For example, during a recent initiative at [Previous Institution Name], I coordinated a project that improved access to psychiatric services for low-income families by streamlining referral processes and expanding outreach programs.</w:t>
      </w:r>
    </w:p>
    <w:p>
      <w:pPr>
        <w:pStyle w:val="BodyText"/>
      </w:pPr>
      <w:r>
        <w:t xml:space="preserve">Another key aspect of my practice is research and innovation. I have participated in studies focused on the prevalence of mental health disorders in urban settings, including Karachi, and have published findings in reputable journals. This experience has deepened my understanding of the local context and inspired me to advocate for evidence-based policies that address systemic gaps in mental health care. I am particularly interested in exploring how technology can be leveraged to improve access to psychiatric services, such as through telemedicine platforms that cater to remote or underserved areas of Karachi.</w:t>
      </w:r>
    </w:p>
    <w:p>
      <w:pPr>
        <w:pStyle w:val="BodyText"/>
      </w:pPr>
      <w:r>
        <w:t xml:space="preserve">My commitment to mental health care is further reflected in my volunteer work with organizations like [Non-Profit Organization Name], where I provided free counseling sessions and support groups for individuals struggling with trauma, addiction, and post-traumatic stress disorder. These experiences have reinforced my belief that every individual deserves dignity, compassion, and the opportunity to thrive. In Karachi, where mental health resources are often limited, I am determined to contribute my skills to create a more inclusive and supportive environment for patients.</w:t>
      </w:r>
    </w:p>
    <w:p>
      <w:pPr>
        <w:pStyle w:val="BodyText"/>
      </w:pPr>
      <w:r>
        <w:t xml:space="preserve">I am particularly drawn to your institution because of its reputation for excellence in psychiatry and its dedication to serving the people of Pakistan Karachi. I admire how your organization balances clinical innovation with a strong ethical framework, ensuring that patients receive care that is both effective and humane. I am eager to contribute my expertise to further strengthen this mission and help build a future where mental health is prioritized as an essential component of overall well-being.</w:t>
      </w:r>
    </w:p>
    <w:p>
      <w:pPr>
        <w:pStyle w:val="BodyText"/>
      </w:pPr>
      <w:r>
        <w:t xml:space="preserve">Thank you for considering my application. I would welcome the opportunity to discuss how my background, skills, and passion for psychiatry align with your institution’s goals. Please feel free to contact me at [Phone Number] or [Email Address] at your convenience. I look forward to the possibility of contributing to the vital work of improving mental health care in Pakistan Karachi.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Pakistan Karachi</dc:title>
  <dc:creator/>
  <cp:keywords/>
  <dcterms:created xsi:type="dcterms:W3CDTF">2026-07-23T18:20:55Z</dcterms:created>
  <dcterms:modified xsi:type="dcterms:W3CDTF">2026-07-23T18:20:55Z</dcterms:modified>
</cp:coreProperties>
</file>

<file path=docProps/custom.xml><?xml version="1.0" encoding="utf-8"?>
<Properties xmlns="http://schemas.openxmlformats.org/officeDocument/2006/custom-properties" xmlns:vt="http://schemas.openxmlformats.org/officeDocument/2006/docPropsVTypes"/>
</file>