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Psychiatrist position at a reputable healthcare institution in Senegal Dakar. As a dedicated mental health professional with over [X years] of experience, I am eager to contribute my expertise, cultural sensitivity, and passion for holistic patient care to support the growing mental health needs of this vibrant community. The opportunity to serve as a Psychiatrist in Dakar aligns perfectly with my career goals and commitment to fostering emotional well-being in diverse populations.</w:t>
      </w:r>
    </w:p>
    <w:bookmarkStart w:id="20" w:name="why-senegal-dakar"/>
    <w:p>
      <w:pPr>
        <w:pStyle w:val="Heading2"/>
      </w:pPr>
      <w:r>
        <w:t xml:space="preserve">Why Senegal Dakar?</w:t>
      </w:r>
    </w:p>
    <w:p>
      <w:pPr>
        <w:pStyle w:val="FirstParagraph"/>
      </w:pPr>
      <w:r>
        <w:t xml:space="preserve">Sending a Cover Letter for a Psychiatrist role in Senegal Dakar is more than an application; it is a statement of purpose. Senegal, with its rich cultural heritage and dynamic urban centers like Dakar, presents unique challenges and opportunities in mental health care. The city’s rapid urbanization, coupled with the complexities of social change, demands compassionate and innovative psychiatric professionals who can bridge traditional practices with modern science. My background in [mention specific areas, e.g., trauma counseling, community mental health programs] equips me to address these needs while respecting local customs and values.</w:t>
      </w:r>
    </w:p>
    <w:p>
      <w:pPr>
        <w:pStyle w:val="BodyText"/>
      </w:pPr>
      <w:r>
        <w:t xml:space="preserve">Senegal Dakar’s diverse population, including students, professionals, and families from across West Africa, requires a Psychiatrist who understands the interplay of cultural identity and mental health. My experience working with multilingual and multicultural communities has honed my ability to build trust through empathy and adaptability. Whether addressing anxiety in young entrepreneurs or supporting families navigating societal transitions, I have consistently prioritized patient-centered care that honors individual stories.</w:t>
      </w:r>
    </w:p>
    <w:bookmarkEnd w:id="20"/>
    <w:bookmarkStart w:id="21" w:name="professional-expertise"/>
    <w:p>
      <w:pPr>
        <w:pStyle w:val="Heading2"/>
      </w:pPr>
      <w:r>
        <w:t xml:space="preserve">Professional Expertise</w:t>
      </w:r>
    </w:p>
    <w:p>
      <w:pPr>
        <w:pStyle w:val="FirstParagraph"/>
      </w:pPr>
      <w:r>
        <w:t xml:space="preserve">As a qualified Psychiatrist, I hold [mention degree, e.g., MD, PhD in Psychiatry] from [name of institution], where I developed a strong foundation in psychopharmacology, psychotherapy, and evidence-based interventions. My clinical training has included specialized work in [specific areas: e.g., depression management, child and adolescent psychiatry, geriatric mental health], which I have applied extensively during my tenure at [previous employer/organization].</w:t>
      </w:r>
    </w:p>
    <w:p>
      <w:pPr>
        <w:pStyle w:val="BodyText"/>
      </w:pPr>
      <w:r>
        <w:t xml:space="preserve">One of my proudest achievements as a Psychiatrist was leading a community outreach initiative in [location] that provided free mental health screenings to underserved populations. This project not only increased access to care but also reduced stigma surrounding psychiatric conditions through education and peer support. Such experiences have reinforced my belief that mental health is a universal right, and I am determined to extend this mission to Senegal Dakar.</w:t>
      </w:r>
    </w:p>
    <w:bookmarkEnd w:id="21"/>
    <w:bookmarkStart w:id="22" w:name="adapting-to-senegal-dakars-needs"/>
    <w:p>
      <w:pPr>
        <w:pStyle w:val="Heading2"/>
      </w:pPr>
      <w:r>
        <w:t xml:space="preserve">Adapting to Senegal Dakar’s Needs</w:t>
      </w:r>
    </w:p>
    <w:p>
      <w:pPr>
        <w:pStyle w:val="FirstParagraph"/>
      </w:pPr>
      <w:r>
        <w:t xml:space="preserve">The role of a Psychiatrist in Senegal Dakar requires more than clinical skill—it demands an understanding of the region’s healthcare landscape. I am particularly drawn to the opportunity to collaborate with local leaders, community organizations, and government agencies to develop culturally responsive mental health programs. For instance, integrating traditional healing practices with modern psychiatric care could create a model that resonates deeply with Senegalese patients while adhering to international standards of treatment.</w:t>
      </w:r>
    </w:p>
    <w:p>
      <w:pPr>
        <w:pStyle w:val="BodyText"/>
      </w:pPr>
      <w:r>
        <w:t xml:space="preserve">Senegal Dakar’s growing population and increasing urbanization have also highlighted the need for trauma-informed care, especially in addressing the psychological impact of migration, economic disparities, and environmental stressors. My background in [specific experience: e.g., disaster mental health response, refugee support] has prepared me to contribute to such efforts. I am eager to bring this expertise to a city where mental health services are evolving rapidly.</w:t>
      </w:r>
    </w:p>
    <w:bookmarkEnd w:id="22"/>
    <w:bookmarkStart w:id="23" w:name="personal-connection"/>
    <w:p>
      <w:pPr>
        <w:pStyle w:val="Heading2"/>
      </w:pPr>
      <w:r>
        <w:t xml:space="preserve">Personal Connection</w:t>
      </w:r>
    </w:p>
    <w:p>
      <w:pPr>
        <w:pStyle w:val="FirstParagraph"/>
      </w:pPr>
      <w:r>
        <w:t xml:space="preserve">While my professional qualifications are rooted in formal education and clinical practice, my motivation as a Psychiatrist is deeply personal. I have long admired Senegal’s commitment to community-driven solutions and its emphasis on collective well-being. The warmth of Dakar’s people, the city’s historical significance, and the potential for transformative change make this an ideal place to grow both professionally and personally.</w:t>
      </w:r>
    </w:p>
    <w:p>
      <w:pPr>
        <w:pStyle w:val="BodyText"/>
      </w:pPr>
      <w:r>
        <w:t xml:space="preserve">I am particularly inspired by initiatives in Dakar that prioritize mental health awareness, such as [mention a specific program or event if known]. These efforts reflect a broader cultural shift toward recognizing mental health as integral to overall wellness, and I am eager to contribute to this movement. My goal is not just to treat symptoms but to empower individuals and families to thrive in their unique contexts.</w:t>
      </w:r>
    </w:p>
    <w:bookmarkEnd w:id="23"/>
    <w:bookmarkStart w:id="24" w:name="conclusion"/>
    <w:p>
      <w:pPr>
        <w:pStyle w:val="Heading2"/>
      </w:pPr>
      <w:r>
        <w:t xml:space="preserve">Conclusion</w:t>
      </w:r>
    </w:p>
    <w:p>
      <w:pPr>
        <w:pStyle w:val="FirstParagraph"/>
      </w:pPr>
      <w:r>
        <w:t xml:space="preserve">In conclusion, I am confident that my skills as a Psychiatrist, combined with my adaptability and cultural curiosity, make me an ideal candidate for this role in Senegal Dakar. I am excited about the possibility of joining your team to provide compassionate, effective care while contributing to the development of a mental health system that reflects the values and needs of this remarkable community.</w:t>
      </w:r>
    </w:p>
    <w:p>
      <w:pPr>
        <w:pStyle w:val="BodyText"/>
      </w:pPr>
      <w:r>
        <w:t xml:space="preserve">Thank you for considering my application. I would be honored to discuss how my experience and vision align with your institution’s mission. Please feel free to contact me at [your phone number] or [your email address] at your earliest convenience. I look forward to the opportunity to contribute to the future of psychiatry in Senegal Dakar.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in Senegal Dakar</dc:title>
  <dc:creator/>
  <dc:language>en</dc:language>
  <cp:keywords/>
  <dcterms:created xsi:type="dcterms:W3CDTF">2026-07-23T09:20:33Z</dcterms:created>
  <dcterms:modified xsi:type="dcterms:W3CDTF">2026-07-23T09:20:33Z</dcterms:modified>
</cp:coreProperties>
</file>

<file path=docProps/custom.xml><?xml version="1.0" encoding="utf-8"?>
<Properties xmlns="http://schemas.openxmlformats.org/officeDocument/2006/custom-properties" xmlns:vt="http://schemas.openxmlformats.org/officeDocument/2006/docPropsVTypes"/>
</file>