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aafe0277df4f8511f1930315c37782b17aeef68"/>
    <w:p>
      <w:pPr>
        <w:pStyle w:val="Heading1"/>
      </w:pPr>
      <w:r>
        <w:t xml:space="preserve">Cover Letter for Psychologist Position in Algeria Algiers</w:t>
      </w:r>
    </w:p>
    <w:p>
      <w:pPr>
        <w:pStyle w:val="FirstParagraph"/>
      </w:pPr>
      <w:r>
        <w:t xml:space="preserve">Dear [Hiring Manager's Name],</w:t>
      </w:r>
    </w:p>
    <w:p>
      <w:pPr>
        <w:pStyle w:val="BodyText"/>
      </w:pPr>
      <w:r>
        <w:t xml:space="preserve">I am writing to express my sincere interest in the Psychologist position at your esteemed organization in Algeria Algiers. As a dedicated and compassionate mental health professional, I am eager to contribute my expertise, cultural sensitivity, and passion for psychological well-being to support the growing needs of individuals and communities in this dynamic region. With a strong academic background in psychology, hands-on experience in clinical settings, and a deep respect for the unique sociocultural context of Algeria Algiers, I am confident that I can make meaningful contributions to your team.</w:t>
      </w:r>
    </w:p>
    <w:bookmarkStart w:id="20" w:name="why-this-role-matters"/>
    <w:p>
      <w:pPr>
        <w:pStyle w:val="Heading2"/>
      </w:pPr>
      <w:r>
        <w:t xml:space="preserve">Why This Role Matters</w:t>
      </w:r>
    </w:p>
    <w:p>
      <w:pPr>
        <w:pStyle w:val="FirstParagraph"/>
      </w:pPr>
      <w:r>
        <w:t xml:space="preserve">Psychology is an essential pillar of holistic healthcare, and in Algeria Algiers, where mental health awareness is increasingly recognized as a critical component of societal progress, the role of a psychologist holds immense significance. The region faces unique challenges, including the need to address trauma from historical conflicts, promote mental resilience in rapidly urbanizing environments, and foster inclusive support systems for diverse populations. As a Psychologist committed to bridging gaps between individual well-being and community development, I am inspired by the opportunity to work in Algeria Algiers, where my skills can align with local priorities and global best practices.</w:t>
      </w:r>
    </w:p>
    <w:bookmarkEnd w:id="20"/>
    <w:bookmarkStart w:id="21" w:name="my-professional-background"/>
    <w:p>
      <w:pPr>
        <w:pStyle w:val="Heading2"/>
      </w:pPr>
      <w:r>
        <w:t xml:space="preserve">My Professional Background</w:t>
      </w:r>
    </w:p>
    <w:p>
      <w:pPr>
        <w:pStyle w:val="FirstParagraph"/>
      </w:pPr>
      <w:r>
        <w:t xml:space="preserve">With over [X years] of experience in psychology, I have cultivated a versatile skill set that spans clinical assessment, therapeutic interventions, and community outreach. My academic training at [University Name] equipped me with a solid foundation in cognitive and behavioral therapies, while my professional journey has allowed me to work with individuals across the lifespan—from children navigating developmental challenges to adults seeking emotional healing. In my previous roles as a Clinical Psychologist at [Previous Organization], I specialized in trauma-informed care, multicultural counseling, and collaborative programs aimed at destigmatizing mental health discussions.</w:t>
      </w:r>
    </w:p>
    <w:p>
      <w:pPr>
        <w:pStyle w:val="BodyText"/>
      </w:pPr>
      <w:r>
        <w:t xml:space="preserve">One of my most rewarding experiences was leading a community initiative in [Previous Location] to provide free psychological support to refugees and displaced populations. This work reinforced my belief that mental health is not a privilege but a universal right, and it underscored the importance of cultural competence in delivering effective care. I am particularly drawn to Algeria Algiers because of its rich cultural heritage and the potential for psychologists to play a pivotal role in fostering resilience among its people.</w:t>
      </w:r>
    </w:p>
    <w:bookmarkEnd w:id="21"/>
    <w:bookmarkStart w:id="22" w:name="X5c5b5c7ad53a2e89dd595214b2a4416f641ecec"/>
    <w:p>
      <w:pPr>
        <w:pStyle w:val="Heading2"/>
      </w:pPr>
      <w:r>
        <w:t xml:space="preserve">Understanding Algeria Algiers' Unique Context</w:t>
      </w:r>
    </w:p>
    <w:p>
      <w:pPr>
        <w:pStyle w:val="FirstParagraph"/>
      </w:pPr>
      <w:r>
        <w:t xml:space="preserve">Algeria Algiers, as a vibrant and historically significant city, presents both challenges and opportunities for mental health professionals. The city’s rapid modernization, coupled with its deep-rooted traditions, creates a dynamic environment where psychological services must balance innovation with cultural respect. I have studied the local healthcare landscape extensively and am familiar with initiatives such as the National Mental Health Strategy, which aims to expand access to care and integrate psychological support into primary healthcare systems.</w:t>
      </w:r>
    </w:p>
    <w:p>
      <w:pPr>
        <w:pStyle w:val="BodyText"/>
      </w:pPr>
      <w:r>
        <w:t xml:space="preserve">My commitment to working in Algeria Algiers is further fueled by my ability to navigate multilingual and multicultural settings. Proficient in [Languages], I can communicate effectively with diverse populations, ensuring that my work resonates with the values and needs of local communities. Additionally, I have a strong understanding of the socio-political factors that shape mental health outcomes in the region, such as socioeconomic disparities and access to resources. This awareness allows me to design interventions that are both culturally relevant and evidence-based.</w:t>
      </w:r>
    </w:p>
    <w:bookmarkEnd w:id="22"/>
    <w:bookmarkStart w:id="23" w:name="skills-and-qualifications"/>
    <w:p>
      <w:pPr>
        <w:pStyle w:val="Heading2"/>
      </w:pPr>
      <w:r>
        <w:t xml:space="preserve">Skills and Qualifications</w:t>
      </w:r>
    </w:p>
    <w:p>
      <w:pPr>
        <w:pStyle w:val="FirstParagraph"/>
      </w:pPr>
      <w:r>
        <w:t xml:space="preserve">As a Psychologist, I bring a combination of technical expertise and personal attributes that align with the demands of this role. My qualifications include:</w:t>
      </w:r>
    </w:p>
    <w:p>
      <w:pPr>
        <w:numPr>
          <w:ilvl w:val="0"/>
          <w:numId w:val="1001"/>
        </w:numPr>
        <w:pStyle w:val="Compact"/>
      </w:pPr>
      <w:r>
        <w:rPr>
          <w:bCs/>
          <w:b/>
        </w:rPr>
        <w:t xml:space="preserve">Clinical Expertise:</w:t>
      </w:r>
      <w:r>
        <w:t xml:space="preserve"> </w:t>
      </w:r>
      <w:r>
        <w:t xml:space="preserve">Mastery in diagnosing and treating mental health disorders using evidence-based practices such as CBT, DBT, and mindfulness-based therapies.</w:t>
      </w:r>
    </w:p>
    <w:p>
      <w:pPr>
        <w:numPr>
          <w:ilvl w:val="0"/>
          <w:numId w:val="1001"/>
        </w:numPr>
        <w:pStyle w:val="Compact"/>
      </w:pPr>
      <w:r>
        <w:rPr>
          <w:bCs/>
          <w:b/>
        </w:rPr>
        <w:t xml:space="preserve">Cultural Sensitivity:</w:t>
      </w:r>
      <w:r>
        <w:t xml:space="preserve"> </w:t>
      </w:r>
      <w:r>
        <w:t xml:space="preserve">A deep appreciation for the nuances of Algerian culture, which enables me to build trust and rapport with clients from varied backgrounds.</w:t>
      </w:r>
    </w:p>
    <w:p>
      <w:pPr>
        <w:numPr>
          <w:ilvl w:val="0"/>
          <w:numId w:val="1001"/>
        </w:numPr>
        <w:pStyle w:val="Compact"/>
      </w:pPr>
      <w:r>
        <w:rPr>
          <w:bCs/>
          <w:b/>
        </w:rPr>
        <w:t xml:space="preserve">Research and Advocacy:</w:t>
      </w:r>
      <w:r>
        <w:t xml:space="preserve"> </w:t>
      </w:r>
      <w:r>
        <w:t xml:space="preserve">Experience in conducting psychological research and advocating for policy changes that prioritize mental health as a public good.</w:t>
      </w:r>
    </w:p>
    <w:p>
      <w:pPr>
        <w:numPr>
          <w:ilvl w:val="0"/>
          <w:numId w:val="1001"/>
        </w:numPr>
        <w:pStyle w:val="Compact"/>
      </w:pPr>
      <w:r>
        <w:rPr>
          <w:bCs/>
          <w:b/>
        </w:rPr>
        <w:t xml:space="preserve">Collaborative Spirit:</w:t>
      </w:r>
      <w:r>
        <w:t xml:space="preserve"> </w:t>
      </w:r>
      <w:r>
        <w:t xml:space="preserve">A proven ability to work alongside multidisciplinary teams, including social workers, educators, and healthcare providers, to create comprehensive care plans.</w:t>
      </w:r>
    </w:p>
    <w:bookmarkEnd w:id="23"/>
    <w:bookmarkStart w:id="24" w:name="why-choose-me"/>
    <w:p>
      <w:pPr>
        <w:pStyle w:val="Heading2"/>
      </w:pPr>
      <w:r>
        <w:t xml:space="preserve">Why Choose Me?</w:t>
      </w:r>
    </w:p>
    <w:p>
      <w:pPr>
        <w:pStyle w:val="FirstParagraph"/>
      </w:pPr>
      <w:r>
        <w:t xml:space="preserve">I am not just a Psychologist; I am a lifelong learner and a passionate advocate for mental health equity. My work ethic is grounded in empathy, integrity, and a commitment to continuous growth. In Algeria Algiers, I aim to contribute not only my professional skills but also my dedication to fostering an environment where individuals feel empowered to seek help without stigma.</w:t>
      </w:r>
    </w:p>
    <w:p>
      <w:pPr>
        <w:pStyle w:val="BodyText"/>
      </w:pPr>
      <w:r>
        <w:t xml:space="preserve">What sets me apart is my ability to adapt and innovate. For instance, during the [Specific Project/Initiative], I developed a mobile counseling program that reached underserved communities, demonstrating my capacity to think creatively and address barriers to care. I am equally comfortable working in clinical settings or community outreach programs, making me a versatile candidate for your organization’s needs.</w:t>
      </w:r>
    </w:p>
    <w:bookmarkEnd w:id="24"/>
    <w:bookmarkStart w:id="25" w:name="conclusion"/>
    <w:p>
      <w:pPr>
        <w:pStyle w:val="Heading2"/>
      </w:pPr>
      <w:r>
        <w:t xml:space="preserve">Conclusion</w:t>
      </w:r>
    </w:p>
    <w:p>
      <w:pPr>
        <w:pStyle w:val="FirstParagraph"/>
      </w:pPr>
      <w:r>
        <w:t xml:space="preserve">In conclusion, I am eager to bring my expertise as a Psychologist to Algeria Algiers, where I can contribute to the advancement of mental health services and support the well-being of its people. The opportunity to work in such a culturally rich and evolving environment is both exciting and deeply meaningful to me. I would be honored to discuss how my background, skills, and vision align with your organization’s mission.</w:t>
      </w:r>
    </w:p>
    <w:p>
      <w:pPr>
        <w:pStyle w:val="BodyText"/>
      </w:pPr>
      <w:r>
        <w:t xml:space="preserve">Thank you for considering my application. I look forward to the possibility of contributing to your team and making a lasting impact in Algeria Algiers.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Algeria Algiers</dc:title>
  <dc:creator/>
  <dc:language>en</dc:language>
  <cp:keywords/>
  <dcterms:created xsi:type="dcterms:W3CDTF">2026-07-21T04:50:01Z</dcterms:created>
  <dcterms:modified xsi:type="dcterms:W3CDTF">2026-07-21T04:50:01Z</dcterms:modified>
</cp:coreProperties>
</file>

<file path=docProps/custom.xml><?xml version="1.0" encoding="utf-8"?>
<Properties xmlns="http://schemas.openxmlformats.org/officeDocument/2006/custom-properties" xmlns:vt="http://schemas.openxmlformats.org/officeDocument/2006/docPropsVTypes"/>
</file>