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Mexico</w:t>
      </w:r>
      <w:r>
        <w:t xml:space="preserve"> </w:t>
      </w:r>
      <w:r>
        <w:t xml:space="preserve">City</w:t>
      </w:r>
    </w:p>
    <w:bookmarkStart w:id="20" w:name="X99be9dfed473ab254a1293c5dd778857cebeb2d"/>
    <w:p>
      <w:pPr>
        <w:pStyle w:val="Heading1"/>
      </w:pPr>
      <w:r>
        <w:t xml:space="preserve">Cover Letter for Radiologist Position in Mexico City</w:t>
      </w:r>
    </w:p>
    <w:p>
      <w:pPr>
        <w:pStyle w:val="FirstParagraph"/>
      </w:pPr>
      <w:r>
        <w:t xml:space="preserve">Dear Hiring Committee,</w:t>
      </w:r>
    </w:p>
    <w:p>
      <w:pPr>
        <w:pStyle w:val="BodyText"/>
      </w:pPr>
      <w:r>
        <w:t xml:space="preserve">I am writing to express my enthusiastic interest in the Radiologist position at a prestigious institution in Mexico City. As a highly motivated and skilled radiologist with extensive experience in diagnostic imaging, I am eager to contribute my expertise to the healthcare landscape of Mexico City. My professional journey, combined with a deep understanding of the unique demands of radiological practice in this dynamic metropolis, aligns perfectly with the goals of your organization. This</w:t>
      </w:r>
      <w:r>
        <w:t xml:space="preserve"> </w:t>
      </w:r>
      <w:r>
        <w:rPr>
          <w:bCs/>
          <w:b/>
        </w:rPr>
        <w:t xml:space="preserve">Cover Letter</w:t>
      </w:r>
      <w:r>
        <w:t xml:space="preserve"> </w:t>
      </w:r>
      <w:r>
        <w:t xml:space="preserve">serves as an introduction to my qualifications and a testament to my commitment to excellence in medical imaging.</w:t>
      </w:r>
    </w:p>
    <w:p>
      <w:pPr>
        <w:pStyle w:val="BodyText"/>
      </w:pPr>
      <w:r>
        <w:t xml:space="preserve">Having completed my medical degree at [University Name] and further specializing in Radiology through rigorous training at [Residency Program], I have developed a robust foundation in interpreting complex imaging studies. My career has been dedicated to leveraging advanced technologies such as MRI, CT, ultrasound, and X-ray to provide accurate diagnoses that directly impact patient outcomes. In Mexico City, where the healthcare system is both expansive and intricate, my ability to navigate high-volume clinical environments while maintaining precision and compassion is a strength I bring to every case.</w:t>
      </w:r>
    </w:p>
    <w:p>
      <w:pPr>
        <w:pStyle w:val="BodyText"/>
      </w:pPr>
      <w:r>
        <w:t xml:space="preserve">What sets me apart as a</w:t>
      </w:r>
      <w:r>
        <w:t xml:space="preserve"> </w:t>
      </w:r>
      <w:r>
        <w:rPr>
          <w:bCs/>
          <w:b/>
        </w:rPr>
        <w:t xml:space="preserve">Radiologist</w:t>
      </w:r>
      <w:r>
        <w:t xml:space="preserve"> </w:t>
      </w:r>
      <w:r>
        <w:t xml:space="preserve">is not only my technical proficiency but also my dedication to continuous learning. I have actively participated in numerous conferences and workshops, including those hosted by the Mexican Society of Radiology, where I engaged with leading experts to stay abreast of the latest advancements in diagnostic imaging. This commitment to professional growth ensures that I can offer cutting-edge solutions tailored to the needs of patients and clinicians alike. In Mexico City, where technological innovation is rapidly reshaping healthcare, my adaptability and forward-thinking approach are assets that I am eager to apply.</w:t>
      </w:r>
    </w:p>
    <w:p>
      <w:pPr>
        <w:pStyle w:val="BodyText"/>
      </w:pPr>
      <w:r>
        <w:t xml:space="preserve">My experience spans both academic and clinical settings. During my residency, I collaborated with multidisciplinary teams at [Hospital Name], a prominent institution in Mexico City. This role required me to interpret a vast array of imaging studies, from routine screenings to complex oncology cases, while maintaining a focus on patient care and communication. I also contributed to research initiatives that addressed regional health challenges, such as improving early detection rates for prevalent conditions like cardiovascular diseases and musculoskeletal disorders. These experiences have honed my ability to integrate clinical judgment with technological precision—a critical skill for a Radiologist in Mexico City.</w:t>
      </w:r>
    </w:p>
    <w:p>
      <w:pPr>
        <w:pStyle w:val="BodyText"/>
      </w:pPr>
      <w:r>
        <w:t xml:space="preserve">Furthermore, I have worked closely with medical professionals across diverse specialties, ensuring that imaging findings are translated into actionable treatment plans. In Mexico City’s bustling hospitals and private clinics, where time and accuracy are paramount, my ability to collaborate effectively with surgeons, oncologists, and primary care physicians has been instrumental in delivering comprehensive patient care. I am particularly proud of my role in a project aimed at streamlining radiology workflows at [Clinic Name], which reduced diagnostic delays by 20% and improved overall patient satisfaction.</w:t>
      </w:r>
    </w:p>
    <w:p>
      <w:pPr>
        <w:pStyle w:val="BodyText"/>
      </w:pPr>
      <w:r>
        <w:t xml:space="preserve">My professional philosophy is rooted in the belief that radiology is not just about reading images but about empowering patients through timely and accurate diagnoses. In Mexico City, where access to quality healthcare can vary significantly, I am driven to bridge gaps by providing equitable, high-quality services. My fluency in Spanish and English allows me to communicate effectively with a diverse patient population, ensuring that cultural and linguistic barriers do not hinder care. Additionally, my understanding of the local healthcare landscape—shaped by both public institutions like IMSS and private networks—enables me to tailor my approach to the unique needs of each community.</w:t>
      </w:r>
    </w:p>
    <w:p>
      <w:pPr>
        <w:pStyle w:val="BodyText"/>
      </w:pPr>
      <w:r>
        <w:t xml:space="preserve">As a Radiologist in Mexico City, I am acutely aware of the challenges posed by urbanization, aging populations, and rising healthcare demands. I have proactively addressed these issues through initiatives such as tele-radiology projects that extend diagnostic services to underserved areas. My work with [Organization Name] involved developing protocols for remote image interpretation, which not only enhanced efficiency but also supported the broader goal of health equity. This experience underscores my ability to innovate and adapt in a fast-paced, high-stakes environment—a hallmark of the radiological profession in Mexico City.</w:t>
      </w:r>
    </w:p>
    <w:p>
      <w:pPr>
        <w:pStyle w:val="BodyText"/>
      </w:pPr>
      <w:r>
        <w:t xml:space="preserve">I am particularly drawn to your institution because of its reputation for excellence and its commitment to advancing medical technology. I am confident that my skills in diagnostic imaging, combined with my passion for patient-centered care, would make me a valuable addition to your team. I am especially interested in contributing to initiatives that leverage AI and machine learning to improve diagnostic accuracy—a trend that is gaining momentum in Mexico City’s healthcare sector.</w:t>
      </w:r>
    </w:p>
    <w:p>
      <w:pPr>
        <w:pStyle w:val="BodyText"/>
      </w:pPr>
      <w:r>
        <w:t xml:space="preserve">In conclusion, I am eager to bring my expertise as a</w:t>
      </w:r>
      <w:r>
        <w:t xml:space="preserve"> </w:t>
      </w:r>
      <w:r>
        <w:rPr>
          <w:bCs/>
          <w:b/>
        </w:rPr>
        <w:t xml:space="preserve">Radiologist</w:t>
      </w:r>
      <w:r>
        <w:t xml:space="preserve"> </w:t>
      </w:r>
      <w:r>
        <w:t xml:space="preserve">to Mexico City, where the intersection of tradition and innovation creates an exciting opportunity for impactful work. I am confident that my background, skills, and dedication align with the mission of your organization. Thank you for considering my application. I would be honored to discuss how I can contribute to your continued success in delivering exceptional radiological care in Mexico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Professional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Mexico City</dc:title>
  <dc:creator/>
  <cp:keywords/>
  <dcterms:created xsi:type="dcterms:W3CDTF">2026-07-21T06:09:46Z</dcterms:created>
  <dcterms:modified xsi:type="dcterms:W3CDTF">2026-07-21T06:09:46Z</dcterms:modified>
</cp:coreProperties>
</file>

<file path=docProps/custom.xml><?xml version="1.0" encoding="utf-8"?>
<Properties xmlns="http://schemas.openxmlformats.org/officeDocument/2006/custom-properties" xmlns:vt="http://schemas.openxmlformats.org/officeDocument/2006/docPropsVTypes"/>
</file>