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Radiologist position at a healthcare institution in Senegal Dakar. As a dedicated and skilled radiologist with over [X years] of experience in medical imaging, I am eager to contribute my expertise to strengthen healthcare services in this vibrant and growing region. Senegal Dakar, known for its dynamic cultural heritage and expanding medical infrastructure, presents an exciting opportunity to combine my professional background with the unique needs of a population that values accessible, high-quality radiology care.</w:t>
      </w:r>
    </w:p>
    <w:bookmarkStart w:id="20" w:name="why-radiologist-in-senegal-dakar"/>
    <w:p>
      <w:pPr>
        <w:pStyle w:val="Heading2"/>
      </w:pPr>
      <w:r>
        <w:t xml:space="preserve">Why Radiologist in Senegal Dakar?</w:t>
      </w:r>
    </w:p>
    <w:p>
      <w:pPr>
        <w:pStyle w:val="FirstParagraph"/>
      </w:pPr>
      <w:r>
        <w:t xml:space="preserve">As a Radiologist, I understand the critical role that advanced imaging technologies play in diagnosing and treating patients. In Senegal Dakar, where the demand for accurate and timely medical diagnostics is increasing due to urbanization and rising health challenges, my skills in interpreting X-rays, CT scans, MRI, and ultrasound are directly aligned with the region’s healthcare goals. The opportunity to work in Senegal Dakar is particularly meaningful because of its strategic position as a hub for West African medical innovation. I am eager to contribute to the development of radiology services that support both local communities and regional patients seeking specialized care.</w:t>
      </w:r>
    </w:p>
    <w:p>
      <w:pPr>
        <w:pStyle w:val="BodyText"/>
      </w:pPr>
      <w:r>
        <w:t xml:space="preserve">My career has been defined by a commitment to excellence in diagnostic imaging, patient-centered care, and collaboration with multidisciplinary healthcare teams. Over the years, I have worked in diverse clinical settings, from academic medical centers to private radiology practices, ensuring that my expertise spans a wide range of imaging modalities and clinical scenarios. In Senegal Dakar, I am confident that my ability to adapt to new environments while maintaining high standards of professionalism will allow me to make a meaningful impact.</w:t>
      </w:r>
    </w:p>
    <w:bookmarkEnd w:id="20"/>
    <w:bookmarkStart w:id="21" w:name="professional-background-and-expertise"/>
    <w:p>
      <w:pPr>
        <w:pStyle w:val="Heading2"/>
      </w:pPr>
      <w:r>
        <w:t xml:space="preserve">Professional Background and Expertise</w:t>
      </w:r>
    </w:p>
    <w:p>
      <w:pPr>
        <w:pStyle w:val="FirstParagraph"/>
      </w:pPr>
      <w:r>
        <w:t xml:space="preserve">My journey as a Radiologist began with rigorous training at [Your Medical School/Training Institution], where I developed a strong foundation in medical imaging, anatomy, and pathology. Following my residency, I pursued further specialization in [specific areas such as neuroradiology, musculoskeletal imaging, or interventional radiology], which has equipped me to handle complex cases with precision and confidence. Throughout my career, I have remained committed to continuous learning through professional development programs and research initiatives that keep me at the forefront of radiological advancements.</w:t>
      </w:r>
    </w:p>
    <w:p>
      <w:pPr>
        <w:pStyle w:val="BodyText"/>
      </w:pPr>
      <w:r>
        <w:t xml:space="preserve">In my previous role as a Radiologist at [Previous Workplace], I was responsible for interpreting a wide range of imaging studies, collaborating with clinicians to provide accurate diagnoses, and mentoring junior staff. One of my key achievements was implementing a streamlined workflow that reduced patient wait times by 30% while maintaining diagnostic accuracy. This experience taught me the importance of efficiency and communication in high-pressure clinical environments—qualities I believe are essential for success in Senegal Dakar’s healthcare landscape.</w:t>
      </w:r>
    </w:p>
    <w:p>
      <w:pPr>
        <w:pStyle w:val="BodyText"/>
      </w:pPr>
      <w:r>
        <w:t xml:space="preserve">Additionally, I have participated in several research projects focused on improving imaging techniques for underserved populations. These efforts have deepened my understanding of the challenges faced by patients in resource-limited settings, including the need for cost-effective yet reliable diagnostic tools. In Senegal Dakar, where access to advanced imaging technology may be constrained in certain areas, I am prepared to advocate for innovative solutions that balance quality care with practical constraints.</w:t>
      </w:r>
    </w:p>
    <w:bookmarkEnd w:id="21"/>
    <w:bookmarkStart w:id="22" w:name="Xf3e558661ac361bba814f87c346f4f7a5de7d07"/>
    <w:p>
      <w:pPr>
        <w:pStyle w:val="Heading2"/>
      </w:pPr>
      <w:r>
        <w:t xml:space="preserve">Understanding Senegal Dakar’s Healthcare Needs</w:t>
      </w:r>
    </w:p>
    <w:p>
      <w:pPr>
        <w:pStyle w:val="FirstParagraph"/>
      </w:pPr>
      <w:r>
        <w:t xml:space="preserve">Senegal Dakar is a city of contrasts, where modern medical facilities coexist with traditional healthcare practices. As a Radiologist, I recognize the importance of bridging this gap by providing evidence-based diagnostic services that are both culturally sensitive and scientifically rigorous. The region’s growing population and increasing prevalence of non-communicable diseases such as diabetes, cardiovascular conditions, and cancer underscore the urgent need for robust radiology services to support early detection and treatment.</w:t>
      </w:r>
    </w:p>
    <w:p>
      <w:pPr>
        <w:pStyle w:val="BodyText"/>
      </w:pPr>
      <w:r>
        <w:t xml:space="preserve">Moreover, Senegal has made significant strides in healthcare infrastructure development, with initiatives aimed at expanding access to diagnostic imaging. As a Radiologist in Dakar, I am eager to contribute to these efforts by leveraging my technical expertise and clinical judgment. Whether working in a hospital setting or a community health center, I am committed to delivering care that aligns with the highest international standards while respecting local customs and priorities.</w:t>
      </w:r>
    </w:p>
    <w:bookmarkEnd w:id="22"/>
    <w:bookmarkStart w:id="23" w:name="why-i-am-the-right-candidate"/>
    <w:p>
      <w:pPr>
        <w:pStyle w:val="Heading2"/>
      </w:pPr>
      <w:r>
        <w:t xml:space="preserve">Why I Am the Right Candidate</w:t>
      </w:r>
    </w:p>
    <w:p>
      <w:pPr>
        <w:pStyle w:val="FirstParagraph"/>
      </w:pPr>
      <w:r>
        <w:t xml:space="preserve">What sets me apart as a Radiologist is my ability to combine technical mastery with a deep empathy for patients. I understand that medical imaging is not just about interpreting images—it’s about understanding the human stories behind each scan. In Senegal Dakar, where patients may face barriers to healthcare access, this approach is particularly vital. My goal is to ensure that every patient receives clear explanations of their results, compassionate care, and timely referrals for further treatment.</w:t>
      </w:r>
    </w:p>
    <w:p>
      <w:pPr>
        <w:pStyle w:val="BodyText"/>
      </w:pPr>
      <w:r>
        <w:t xml:space="preserve">In addition to my clinical skills, I bring strong leadership abilities and a collaborative mindset. I have successfully led radiology teams in previous roles, fostering an environment of teamwork and continuous improvement. In Senegal Dakar’s healthcare ecosystem, I aim to build partnerships with local physicians, nurses, and administrators to enhance the quality of care for patients across the region.</w:t>
      </w:r>
    </w:p>
    <w:bookmarkEnd w:id="23"/>
    <w:bookmarkStart w:id="24" w:name="conclusion"/>
    <w:p>
      <w:pPr>
        <w:pStyle w:val="Heading2"/>
      </w:pPr>
      <w:r>
        <w:t xml:space="preserve">Conclusion</w:t>
      </w:r>
    </w:p>
    <w:p>
      <w:pPr>
        <w:pStyle w:val="FirstParagraph"/>
      </w:pPr>
      <w:r>
        <w:t xml:space="preserve">In conclusion, I am excited about the opportunity to join a radiology team in Senegal Dakar and contribute my skills to a place that is both professionally and personally fulfilling. My background in diagnostic imaging, combined with my passion for improving healthcare outcomes, positions me as a strong candidate for this role. I am confident that my dedication to excellence and commitment to patient care will enable me to make a positive impact in Senegal Dakar’s medical community.</w:t>
      </w:r>
    </w:p>
    <w:p>
      <w:pPr>
        <w:pStyle w:val="BodyText"/>
      </w:pPr>
      <w:r>
        <w:t xml:space="preserve">Thank you for considering my application. I look forward to the possibility of discussing how my qualifications align with your needs. Please feel free to contact me at [Your Phone Number] or [Your Email Address] for further information.</w:t>
      </w:r>
    </w:p>
    <w:p>
      <w:pPr>
        <w:pStyle w:val="BodyText"/>
      </w:pPr>
      <w:r>
        <w:t xml:space="preserve">Sincerely,</w:t>
      </w:r>
      <w:r>
        <w:br/>
      </w:r>
      <w:r>
        <w:t xml:space="preserve">[Your Full Name]</w:t>
      </w:r>
      <w:r>
        <w:br/>
      </w:r>
      <w:r>
        <w:t xml:space="preserve">Radiologist</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Senegal Dakar</dc:title>
  <dc:creator/>
  <cp:keywords/>
  <dcterms:created xsi:type="dcterms:W3CDTF">2026-07-23T05:50:03Z</dcterms:created>
  <dcterms:modified xsi:type="dcterms:W3CDTF">2026-07-23T05:50:03Z</dcterms:modified>
</cp:coreProperties>
</file>

<file path=docProps/custom.xml><?xml version="1.0" encoding="utf-8"?>
<Properties xmlns="http://schemas.openxmlformats.org/officeDocument/2006/custom-properties" xmlns:vt="http://schemas.openxmlformats.org/officeDocument/2006/docPropsVTypes"/>
</file>