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strong interest in the Robotics Engineer position at your esteemed organization in Brazil, specifically in Brasília. As a highly motivated and skilled professional with a deep passion for innovation in robotics, I am eager to contribute my expertise to advance cutting-edge technologies that align with Brazil’s growing demand for automation, AI-driven solutions, and smart infrastructure development. My academic background, technical proficiency, and hands-on experience in robotics make me an ideal candidate to thrive in the dynamic environment of Brasília and support your organization’s mission of technological excellence.</w:t>
      </w:r>
    </w:p>
    <w:p>
      <w:pPr>
        <w:pStyle w:val="BodyText"/>
      </w:pPr>
      <w:r>
        <w:t xml:space="preserve">With a Master’s degree in Robotics Engineering from [Your University], I have developed a strong foundation in control systems, sensor integration, machine learning, and autonomous navigation. My work has focused on designing robotic systems for industrial automation, healthcare applications, and environmental monitoring—areas where Brazil is witnessing rapid growth. For instance, my research on collaborative robots (cobots) for precision agriculture has directly addressed the challenges of optimizing productivity in large-scale farming operations. This experience aligns perfectly with the needs of Brasília’s evolving industries, where robotics can play a pivotal role in modernizing logistics, urban planning, and public services.</w:t>
      </w:r>
    </w:p>
    <w:p>
      <w:pPr>
        <w:pStyle w:val="BodyText"/>
      </w:pPr>
      <w:r>
        <w:t xml:space="preserve">As a Robotics Engineer, I understand that success in this field requires not only technical expertise but also adaptability to diverse environments. Brazil’s unique technological landscape—characterized by its blend of traditional industries and emerging innovation hubs—offers a compelling opportunity to apply my skills in real-world scenarios. In Brasília, where the government and private sector are actively investing in smart city initiatives, I am confident that my ability to integrate robotics with AI and IoT technologies can contribute to sustainable urban development. My experience working on projects that involve robotic perception, path planning, and human-robot interaction has prepared me to tackle complex challenges while adhering to Brazil’s regulatory frameworks and market demands.</w:t>
      </w:r>
    </w:p>
    <w:p>
      <w:pPr>
        <w:pStyle w:val="BodyText"/>
      </w:pPr>
      <w:r>
        <w:t xml:space="preserve">What excites me most about this opportunity is the chance to collaborate with a forward-thinking team in Brasília. The city’s status as the capital of Brazil positions it as a central hub for technological advancement, policy innovation, and international partnerships. I am particularly drawn to your organization’s commitment to leveraging robotics for societal impact, whether through improving public transportation systems, enhancing healthcare accessibility, or addressing environmental sustainability. My background in developing robotic solutions for resource-constrained environments makes me well-suited to contribute meaningfully to these goals.</w:t>
      </w:r>
    </w:p>
    <w:p>
      <w:pPr>
        <w:pStyle w:val="BodyText"/>
      </w:pPr>
      <w:r>
        <w:t xml:space="preserve">Throughout my career, I have consistently demonstrated a proactive approach to problem-solving and a dedication to fostering interdisciplinary collaboration. For example, during my internship at [Previous Company/Organization], I led the development of an autonomous drone system for infrastructure inspection, which reduced manual labor costs by 30% and improved data accuracy. This project required close coordination with engineers, data scientists, and end-users—skills that I believe are critical for success in a role like this. In Brasília, where cross-functional teamwork is essential to drive innovation, I am eager to apply these experiences to support your team’s objectives.</w:t>
      </w:r>
    </w:p>
    <w:p>
      <w:pPr>
        <w:pStyle w:val="BodyText"/>
      </w:pPr>
      <w:r>
        <w:t xml:space="preserve">Brazil’s robotics industry is at an exciting inflection point, with increasing investments in AI research and a growing demand for skilled professionals. My fluency in Portuguese (with a proficiency level of [B2/C1]) ensures seamless communication with local stakeholders, while my understanding of Brazilian cultural and business practices enables me to navigate professional environments effectively. Additionally, I have actively engaged with the robotics community in Brazil through [mention any relevant events, groups, or collaborations], which has deepened my appreciation for the country’s unique challenges and opportunities.</w:t>
      </w:r>
    </w:p>
    <w:p>
      <w:pPr>
        <w:pStyle w:val="BodyText"/>
      </w:pPr>
      <w:r>
        <w:t xml:space="preserve">What sets me apart as a Robotics Engineer is my ability to balance technical rigor with creative thinking. I am not only proficient in programming languages such as Python, C++, and ROS (Robot Operating System) but also passionate about exploring novel applications of robotics in emerging markets. In Brasília, where the intersection of technology and public policy is rapidly evolving, I am confident that my innovative mindset can help your organization stay ahead of the curve. Whether it’s designing robots for disaster response, optimizing industrial workflows, or creating solutions for inclusive education, I am committed to delivering results that make a tangible difference.</w:t>
      </w:r>
    </w:p>
    <w:p>
      <w:pPr>
        <w:pStyle w:val="BodyText"/>
      </w:pPr>
      <w:r>
        <w:t xml:space="preserve">I would be honored to bring my expertise in robotics to your team and contribute to the advancement of technology in Brazil Brasília. The opportunity to work within a city that is both a political and technological epicenter aligns perfectly with my career aspirations. I am particularly inspired by your organization’s vision for leveraging robotics to address global challenges, and I am eager to play a role in shaping this future.</w:t>
      </w:r>
    </w:p>
    <w:p>
      <w:pPr>
        <w:pStyle w:val="BodyText"/>
      </w:pPr>
      <w:r>
        <w:t xml:space="preserve">Thank you for considering my application. I would welcome the opportunity to discuss how my background, skills, and enthusiasm for robotics can contribute to your organization’s success. Please feel free to contact me at [Your Phone Number] or [Your Email Address] at your earliest convenience. I look forward to the possibility of working together in Brasília and helping drive innovation in this vibrant and dynamic region.</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Robotics Engineer Position in Brazil Brasília</dc:title>
  <dc:creator/>
  <dc:language>en</dc:language>
  <cp:keywords/>
  <dcterms:created xsi:type="dcterms:W3CDTF">2026-07-21T05:13:04Z</dcterms:created>
  <dcterms:modified xsi:type="dcterms:W3CDTF">2026-07-21T05:13:04Z</dcterms:modified>
</cp:coreProperties>
</file>

<file path=docProps/custom.xml><?xml version="1.0" encoding="utf-8"?>
<Properties xmlns="http://schemas.openxmlformats.org/officeDocument/2006/custom-properties" xmlns:vt="http://schemas.openxmlformats.org/officeDocument/2006/docPropsVTypes"/>
</file>