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[Company/Organization Name] in DR Congo Kinshasa. As a passionate and experienced professional in the field of robotics, I am eager to contribute my technical expertise and innovative mindset to support the technological advancement of this vibrant region. My background in robotics engineering, combined with a deep understanding of the unique challenges and opportunities present in DR Congo Kinshasa, positions me as a strong candidate for this role.</w:t>
      </w:r>
    </w:p>
    <w:p>
      <w:pPr>
        <w:pStyle w:val="BodyText"/>
      </w:pPr>
      <w:r>
        <w:t xml:space="preserve">The field of robotics is rapidly transforming industries worldwide, and DR Congo Kinshasa stands at a pivotal moment where technology can drive sustainable development. As a Robotics Engineer, I am committed to leveraging cutting-edge solutions to address local challenges such as infrastructure limitations, agricultural inefficiencies, and access to healthcare. My goal is not only to design advanced robotic systems but also to ensure they are tailored to the specific needs of communities in DR Congo Kinshasa, fostering economic growth and improving quality of life.</w:t>
      </w:r>
    </w:p>
    <w:bookmarkStart w:id="20" w:name="X2eeabd1c63ee9b95712e9faaf86b6420dc5188c"/>
    <w:p>
      <w:pPr>
        <w:pStyle w:val="Heading3"/>
      </w:pPr>
      <w:r>
        <w:t xml:space="preserve">Technical Expertise and Professional Experience</w:t>
      </w:r>
    </w:p>
    <w:p>
      <w:pPr>
        <w:pStyle w:val="FirstParagraph"/>
      </w:pPr>
      <w:r>
        <w:t xml:space="preserve">With over [X years] of experience in robotics engineering, I have developed a robust skill set in areas such as autonomous systems, machine learning, embedded systems programming, and mechatronic design. My work has spanned diverse projects, including the development of robotic solutions for industrial automation, agricultural monitoring drones, and assistive technologies for underserved populations. These experiences have equipped me with the ability to conceptualize, prototype, and deploy robotic systems that are both innovative and practical.</w:t>
      </w:r>
    </w:p>
    <w:p>
      <w:pPr>
        <w:pStyle w:val="BodyText"/>
      </w:pPr>
      <w:r>
        <w:t xml:space="preserve">A key aspect of my career has been collaborating with multidisciplinary teams to solve complex problems. For instance, during my tenure at [Previous Company/Organization], I led a project to design a low-cost robotic arm for use in rural healthcare facilities. This project required not only technical precision but also an understanding of the socio-economic context in which the technology would be deployed. The success of this initiative underscored the importance of aligning robotic solutions with local needs, a principle I am eager to apply in DR Congo Kinshasa.</w:t>
      </w:r>
    </w:p>
    <w:bookmarkEnd w:id="20"/>
    <w:bookmarkStart w:id="21" w:name="Xb633615b670f5691741112fc5d02b60d5b5e483"/>
    <w:p>
      <w:pPr>
        <w:pStyle w:val="Heading3"/>
      </w:pPr>
      <w:r>
        <w:t xml:space="preserve">Understanding of DR Congo Kinshasa's Unique Context</w:t>
      </w:r>
    </w:p>
    <w:p>
      <w:pPr>
        <w:pStyle w:val="FirstParagraph"/>
      </w:pPr>
      <w:r>
        <w:t xml:space="preserve">DR Congo Kinshasa is a region of immense potential, yet it faces significant challenges that require innovative approaches. As a Robotics Engineer, I recognize the critical role that technology can play in overcoming these obstacles. For example, robotics could revolutionize agriculture by enabling precision farming techniques to boost crop yields in areas with limited arable land. Similarly, automated systems could streamline logistics and reduce supply chain bottlenecks in a region where infrastructure development is still evolving.</w:t>
      </w:r>
    </w:p>
    <w:p>
      <w:pPr>
        <w:pStyle w:val="BodyText"/>
      </w:pPr>
      <w:r>
        <w:t xml:space="preserve">Moreover, the growing demand for renewable energy solutions in DR Congo Kinshasa presents an opportunity for robotics to contribute to sustainable development. Solar-powered robotic systems could be deployed to monitor environmental conditions, optimize energy distribution, or even assist in disaster response efforts. I am particularly interested in exploring how robotics can support the United Nations’ Sustainable Development Goals (SDGs) by addressing issues such as clean water access, education equity, and healthcare accessibility.</w:t>
      </w:r>
    </w:p>
    <w:bookmarkEnd w:id="21"/>
    <w:bookmarkStart w:id="22" w:name="Xce7df73030eb969676c205b7bb16c72ba9f3958"/>
    <w:p>
      <w:pPr>
        <w:pStyle w:val="Heading3"/>
      </w:pPr>
      <w:r>
        <w:t xml:space="preserve">Cultural Sensitivity and Community Engagement</w:t>
      </w:r>
    </w:p>
    <w:p>
      <w:pPr>
        <w:pStyle w:val="FirstParagraph"/>
      </w:pPr>
      <w:r>
        <w:t xml:space="preserve">Working in DR Congo Kinshasa requires more than technical expertise—it demands cultural sensitivity and a commitment to community-driven innovation. I have always approached my work with an emphasis on collaboration, ensuring that the technologies I develop are accessible, inclusive, and respectful of local traditions. In previous projects, I have engaged directly with communities to understand their needs and co-create solutions that align with their values. This approach not only enhances the adoption of technology but also fosters trust and long-term partnerships.</w:t>
      </w:r>
    </w:p>
    <w:p>
      <w:pPr>
        <w:pStyle w:val="BodyText"/>
      </w:pPr>
      <w:r>
        <w:t xml:space="preserve">Furthermore, I am deeply aware of the importance of training local talent to sustain technological advancements. As a Robotics Engineer, I am eager to contribute to capacity-building initiatives by mentoring young engineers and sharing knowledge with regional institutions. By empowering the next generation of innovators in DR Congo Kinshasa, we can create a self-sustaining ecosystem where robotics drives progress for all.</w:t>
      </w:r>
    </w:p>
    <w:bookmarkEnd w:id="22"/>
    <w:bookmarkStart w:id="23" w:name="why-i-am-the-right-candidate"/>
    <w:p>
      <w:pPr>
        <w:pStyle w:val="Heading3"/>
      </w:pPr>
      <w:r>
        <w:t xml:space="preserve">Why I Am the Right Candidate</w:t>
      </w:r>
    </w:p>
    <w:p>
      <w:pPr>
        <w:pStyle w:val="FirstParagraph"/>
      </w:pPr>
      <w:r>
        <w:t xml:space="preserve">What sets me apart as a Robotics Engineer is my ability to bridge the gap between theoretical innovation and real-world application. I am not only proficient in the latest robotics technologies but also passionate about their societal impact. My work in DR Congo Kinshasa would focus on creating solutions that are not only technologically advanced but also culturally relevant and economically viable.</w:t>
      </w:r>
    </w:p>
    <w:p>
      <w:pPr>
        <w:pStyle w:val="BodyText"/>
      </w:pPr>
      <w:r>
        <w:t xml:space="preserve">I am particularly drawn to this opportunity because of [Company/Organization Name]’s reputation for excellence in [specific field or project related to the company]. I am confident that my technical background, combined with my dedication to addressing regional challenges, would make me a valuable asset to your team. I am eager to contribute my skills in robot design, AI integration, and system optimization while learning from the unique perspectives of your experienced professionals.</w:t>
      </w:r>
    </w:p>
    <w:bookmarkEnd w:id="23"/>
    <w:bookmarkStart w:id="24" w:name="conclusion"/>
    <w:p>
      <w:pPr>
        <w:pStyle w:val="Heading3"/>
      </w:pPr>
      <w:r>
        <w:t xml:space="preserve">Conclusion</w:t>
      </w:r>
    </w:p>
    <w:p>
      <w:pPr>
        <w:pStyle w:val="FirstParagraph"/>
      </w:pPr>
      <w:r>
        <w:t xml:space="preserve">In conclusion, I am excited about the possibility of joining [Company/Organization Name] as a Robotics Engineer in DR Congo Kinshasa. My technical expertise, cultural awareness, and passion for solving real-world problems align closely with the mission of this organization. I am confident that my contributions will help drive meaningful advancements in robotics while supporting the development of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exciting work being done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2026-05-02T18:35:33Z</dcterms:created>
  <dcterms:modified xsi:type="dcterms:W3CDTF">2026-05-02T18:35:33Z</dcterms:modified>
</cp:coreProperties>
</file>

<file path=docProps/custom.xml><?xml version="1.0" encoding="utf-8"?>
<Properties xmlns="http://schemas.openxmlformats.org/officeDocument/2006/custom-properties" xmlns:vt="http://schemas.openxmlformats.org/officeDocument/2006/docPropsVTypes"/>
</file>