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apply for the position of Robotics Engineer at [Company Name] in Tokyo, Japan. As a seasoned professional in the field of robotics engineering, I have dedicated my career to advancing cutting-edge technologies that merge artificial intelligence, automation, and mechanical systems. The opportunity to contribute to Japan’s pioneering robotics industry in Tokyo is both an honor and a profound personal goal. With my technical expertise, cultural adaptability, and passion for innovation, I am confident in my ability to make meaningful contributions to your team while aligning with the dynamic spirit of Japan’s technological landscape.</w:t>
      </w:r>
    </w:p>
    <w:bookmarkStart w:id="20" w:name="background-and-expertise"/>
    <w:p>
      <w:pPr>
        <w:pStyle w:val="Heading2"/>
      </w:pPr>
      <w:r>
        <w:t xml:space="preserve">Background and Expertise</w:t>
      </w:r>
    </w:p>
    <w:p>
      <w:pPr>
        <w:pStyle w:val="FirstParagraph"/>
      </w:pPr>
      <w:r>
        <w:t xml:space="preserve">Over the past [X years], I have worked as a Robotics Engineer in [Current/Previous Company Name], where I specialized in designing and implementing advanced robotic systems for industrial automation, human-robot interaction, and autonomous navigation. My work has spanned diverse applications, from precision assembly line robots to AI-driven service robots used in healthcare and logistics. This experience has equipped me with a deep understanding of the technical challenges and opportunities inherent in robotics engineering, particularly in environments where efficiency, safety, and user-centric design are paramount.</w:t>
      </w:r>
    </w:p>
    <w:p>
      <w:pPr>
        <w:pStyle w:val="BodyText"/>
      </w:pPr>
      <w:r>
        <w:t xml:space="preserve">A key aspect of my career has been my focus on integrating machine learning algorithms with robotic systems to enhance decision-making capabilities. For instance, I led a project that developed a collaborative robot (cobot) capable of adapting to real-time environmental changes in manufacturing settings. This work not only improved operational efficiency but also set new benchmarks for human-robot collaboration. Such projects have reinforced my belief that robotics engineering is not just about technical excellence but also about creating solutions that address real-world problems and improve human lives.</w:t>
      </w:r>
    </w:p>
    <w:bookmarkEnd w:id="20"/>
    <w:bookmarkStart w:id="21" w:name="why-japan-tokyo-a-hub-of-innovation"/>
    <w:p>
      <w:pPr>
        <w:pStyle w:val="Heading2"/>
      </w:pPr>
      <w:r>
        <w:t xml:space="preserve">Why Japan Tokyo? A Hub of Innovation</w:t>
      </w:r>
    </w:p>
    <w:p>
      <w:pPr>
        <w:pStyle w:val="FirstParagraph"/>
      </w:pPr>
      <w:r>
        <w:t xml:space="preserve">Japan, particularly Tokyo, stands as a global leader in robotics innovation. From the development of humanoid robots like ASIMO to the widespread adoption of automation in industries such as automotive and healthcare, Japan’s commitment to technological advancement is unmatched. As a Robotics Engineer, I am deeply inspired by this environment and the opportunity to contribute to its future. Tokyo’s unique blend of tradition and modernity creates a fertile ground for innovation, where cutting-edge research coexists with a culture that values precision, discipline, and long-term vision.</w:t>
      </w:r>
    </w:p>
    <w:p>
      <w:pPr>
        <w:pStyle w:val="BodyText"/>
      </w:pPr>
      <w:r>
        <w:t xml:space="preserve">What excites me most about working in Japan is the chance to collaborate with some of the world’s top engineers and researchers. The Japanese approach to engineering—rooted in meticulous planning, rigorous testing, and a relentless pursuit of perfection—resonates strongly with my own professional philosophy. I am particularly drawn to the way Japanese companies prioritize sustainability and societal impact through technology. For example, robots designed for disaster response or elderly care exemplify how robotics can address critical challenges while enhancing quality of life.</w:t>
      </w:r>
    </w:p>
    <w:bookmarkEnd w:id="21"/>
    <w:bookmarkStart w:id="22" w:name="X8467460319b36cb6b48dd84f340f82ffffad766"/>
    <w:p>
      <w:pPr>
        <w:pStyle w:val="Heading2"/>
      </w:pPr>
      <w:r>
        <w:t xml:space="preserve">Cultural Adaptability and Professional Values</w:t>
      </w:r>
    </w:p>
    <w:p>
      <w:pPr>
        <w:pStyle w:val="FirstParagraph"/>
      </w:pPr>
      <w:r>
        <w:t xml:space="preserve">As a Robotics Engineer, I understand that success in Japan requires not only technical expertise but also cultural sensitivity. I have always been committed to understanding and respecting the values that underpin Japanese work culture, such as teamwork, humility, and a strong sense of responsibility. My experience working with international teams has taught me the importance of clear communication and mutual respect—qualities I believe are essential for thriving in Tokyo’s collaborative engineering environment.</w:t>
      </w:r>
    </w:p>
    <w:p>
      <w:pPr>
        <w:pStyle w:val="BodyText"/>
      </w:pPr>
      <w:r>
        <w:t xml:space="preserve">While I am proficient in English, I have also made efforts to learn Japanese to better engage with local colleagues and customers. This commitment to language and cultural immersion reflects my dedication to building meaningful connections and contributing effectively to your organization. I am confident that my adaptability and willingness to embrace new challenges will enable me to integrate seamlessly into your team.</w:t>
      </w:r>
    </w:p>
    <w:bookmarkEnd w:id="22"/>
    <w:bookmarkStart w:id="23" w:name="alignment-with-company-goals"/>
    <w:p>
      <w:pPr>
        <w:pStyle w:val="Heading2"/>
      </w:pPr>
      <w:r>
        <w:t xml:space="preserve">Alignment with Company Goals</w:t>
      </w:r>
    </w:p>
    <w:p>
      <w:pPr>
        <w:pStyle w:val="FirstParagraph"/>
      </w:pPr>
      <w:r>
        <w:t xml:space="preserve">I am particularly impressed by [Company Name]’s reputation for pushing the boundaries of robotics technology. Your focus on [specific area, e.g., "autonomous systems," "AI-driven automation," or "humanoid robotics"] aligns perfectly with my professional interests and expertise. I am eager to bring my background in [specific skill, e.g., "computer vision," "mechatronics," or "robotic control systems"] to support your mission of creating innovative solutions that shape the future of robotics.</w:t>
      </w:r>
    </w:p>
    <w:p>
      <w:pPr>
        <w:pStyle w:val="BodyText"/>
      </w:pPr>
      <w:r>
        <w:t xml:space="preserve">Moreover, I am excited about the opportunity to work in a country where robotics is deeply embedded in daily life. Whether it’s robots assisting in retail, healthcare, or public services, Japan’s integration of technology into society offers a unique platform for engineers to make a tangible impact. I am eager to contribute my skills to projects that not only advance the field but also address societal needs with creativity and precision.</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Robotics Engineer in Tokyo. My technical background, cultural adaptability, and passion for innovation position me to contribute effectively to your team while growing as a professional in one of the world’s most dynamic technological environments. I would welcome the opportunity to discuss how my experience and vision align with your goals.</w:t>
      </w:r>
    </w:p>
    <w:p>
      <w:pPr>
        <w:pStyle w:val="BodyText"/>
      </w:pPr>
      <w:r>
        <w:t xml:space="preserve">Thank you for considering my application. I look forward to the possibility of contributing to [Company Name]’s continued success in robotics engineering.</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in Japan Tokyo</dc:title>
  <dc:creator/>
  <cp:keywords/>
  <dcterms:created xsi:type="dcterms:W3CDTF">2026-07-21T06:56:09Z</dcterms:created>
  <dcterms:modified xsi:type="dcterms:W3CDTF">2026-07-21T06:56:09Z</dcterms:modified>
</cp:coreProperties>
</file>

<file path=docProps/custom.xml><?xml version="1.0" encoding="utf-8"?>
<Properties xmlns="http://schemas.openxmlformats.org/officeDocument/2006/custom-properties" xmlns:vt="http://schemas.openxmlformats.org/officeDocument/2006/docPropsVTypes"/>
</file>