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36ab809820d278e1833933242aabf77c276b3ac"/>
    <w:p>
      <w:pPr>
        <w:pStyle w:val="Heading1"/>
      </w:pPr>
      <w:r>
        <w:t xml:space="preserve">Cover Letter for Robotics Engineer Position in Pakistan Karachi</w:t>
      </w:r>
    </w:p>
    <w:p>
      <w:pPr>
        <w:pStyle w:val="FirstParagraph"/>
      </w:pPr>
      <w:r>
        <w:t xml:space="preserve">Dear Hiring Manager,</w:t>
      </w:r>
    </w:p>
    <w:p>
      <w:pPr>
        <w:pStyle w:val="BodyText"/>
      </w:pPr>
      <w:r>
        <w:t xml:space="preserve">I am writing to express my enthusiastic interest in the Robotics Engineer position at [Company Name] in Pakistan Karachi. As a passionate and skilled professional with a deep understanding of robotics technologies, I am eager to contribute my expertise to advance innovation and technological development in this dynamic region. Karachi, as one of Pakistan’s most vibrant cities, is a hub for emerging industries and entrepreneurial ventures, making it an ideal location for robotics engineering solutions that address local challenges while aligning with global trends. This opportunity resonates with my career goals and commitment to leveraging cutting-edge technology for impactful applications.</w:t>
      </w:r>
    </w:p>
    <w:bookmarkStart w:id="20" w:name="X478d78b2346624200eb332bef565fe9f271c6be"/>
    <w:p>
      <w:pPr>
        <w:pStyle w:val="Heading2"/>
      </w:pPr>
      <w:r>
        <w:t xml:space="preserve">Why Robotics Engineer? A Vision Rooted in Innovation</w:t>
      </w:r>
    </w:p>
    <w:p>
      <w:pPr>
        <w:pStyle w:val="FirstParagraph"/>
      </w:pPr>
      <w:r>
        <w:t xml:space="preserve">The role of a Robotics Engineer is not just about designing machines—it is about shaping the future. As a Robotics Engineer, I have dedicated my career to exploring the intersection of mechanical systems, artificial intelligence (AI), and automation. My academic background in [Your Degree, e.g., "Mechanical Engineering with a focus on Robotics"] and hands-on experience in developing robotic systems for [specific applications like industrial automation, healthcare assistance, or autonomous vehicles] have equipped me with the technical acumen and problem-solving skills necessary to excel in this field.</w:t>
      </w:r>
    </w:p>
    <w:p>
      <w:pPr>
        <w:pStyle w:val="BodyText"/>
      </w:pPr>
      <w:r>
        <w:t xml:space="preserve">What sets me apart is my ability to translate theoretical concepts into real-world solutions. For instance, during my tenure at [Previous Company/Organization], I led a team that designed an AI-powered robotic arm for precision tasks in manufacturing, reducing human error by 40% and improving efficiency. This project required collaboration with cross-functional teams, rigorous testing, and a deep understanding of both hardware and software integration—skills that align perfectly with the demands of the Robotics Engineer role in Pakistan Karachi.</w:t>
      </w:r>
    </w:p>
    <w:bookmarkEnd w:id="20"/>
    <w:bookmarkStart w:id="21" w:name="X77ee28b44667127e3c4de4bfcd10a944a5e1226"/>
    <w:p>
      <w:pPr>
        <w:pStyle w:val="Heading2"/>
      </w:pPr>
      <w:r>
        <w:t xml:space="preserve">Pakistan Karachi: A Hub for Technological Growth</w:t>
      </w:r>
    </w:p>
    <w:p>
      <w:pPr>
        <w:pStyle w:val="FirstParagraph"/>
      </w:pPr>
      <w:r>
        <w:t xml:space="preserve">Working as a Robotics Engineer in Pakistan Karachi is more than an opportunity; it is a chance to contribute to a rapidly evolving ecosystem. The city’s strategic location, growing tech startups, and government initiatives like the [mention specific programs if known, e.g., "Digital Pakistan" or "Smart Cities Project"] highlight its potential for technological advancement. Robotics engineers in Karachi are uniquely positioned to address challenges such as urbanization, industrial automation, and disaster response through innovative solutions tailored to local needs.</w:t>
      </w:r>
    </w:p>
    <w:p>
      <w:pPr>
        <w:pStyle w:val="BodyText"/>
      </w:pPr>
      <w:r>
        <w:t xml:space="preserve">I am particularly drawn to the entrepreneurial spirit of Karachi’s tech community. The city’s blend of traditional industries and modern innovation creates a fertile ground for robotics applications that can revolutionize sectors like agriculture, healthcare, and logistics. For example, developing cost-effective robotic systems for small-scale farmers or creating autonomous solutions for waste management in densely populated areas could have a transformative impact on the region. As a Robotics Engineer with experience in both research and development, I am eager to collaborate with local teams to turn these ideas into reality.</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proficiency spans multiple domains critical to robotics engineering. I am fluent in programming languages such as Python, C++, and ROS (Robot Operating System), which I use to design and simulate robotic systems. My experience with sensor integration, machine learning algorithms, and control systems has enabled me to develop autonomous robots for tasks ranging from environmental monitoring to medical assistance.</w:t>
      </w:r>
    </w:p>
    <w:p>
      <w:pPr>
        <w:pStyle w:val="BodyText"/>
      </w:pPr>
      <w:r>
        <w:t xml:space="preserve">One of my most significant achievements was contributing to a project that deployed a fleet of drones for crop monitoring in [specific region or context]. By integrating AI-driven image recognition tools, we helped farmers optimize irrigation and pesticide use, resulting in a 30% increase in yield. This experience underscored the importance of tailoring technology to local conditions—a principle I will carry forward as a Robotics Engineer in Pakistan Karachi.</w:t>
      </w:r>
    </w:p>
    <w:bookmarkEnd w:id="22"/>
    <w:bookmarkStart w:id="23" w:name="why-i-am-the-right-fit-for-your-team"/>
    <w:p>
      <w:pPr>
        <w:pStyle w:val="Heading2"/>
      </w:pPr>
      <w:r>
        <w:t xml:space="preserve">Why I Am the Right Fit for Your Team</w:t>
      </w:r>
    </w:p>
    <w:p>
      <w:pPr>
        <w:pStyle w:val="FirstParagraph"/>
      </w:pPr>
      <w:r>
        <w:t xml:space="preserve">What excites me most about this role is the opportunity to work with a team that values innovation and impact. I bring not only technical skills but also a collaborative mindset and a passion for mentoring junior engineers. My ability to communicate complex ideas clearly, combined with my experience in managing projects from concept to deployment, ensures that I can contribute effectively from day one.</w:t>
      </w:r>
    </w:p>
    <w:p>
      <w:pPr>
        <w:pStyle w:val="BodyText"/>
      </w:pPr>
      <w:r>
        <w:t xml:space="preserve">Moreover, my cultural adaptability and understanding of Pakistan’s unique challenges make me well-suited for this position. I have worked on projects that required navigating local infrastructure constraints and resource limitations, which has honed my ability to create robust and scalable solutions. Whether it’s designing robots that operate in high-temperature environments or developing systems with minimal maintenance requirements, I prioritize practicality and sustainability.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expertise as a Robotics Engineer, combined with my dedication to innovation and problem-solving, makes me a strong candidate for this role. I am eager to contribute to [Company Name]’s mission of advancing robotics technology in Pakistan Karachi and beyond. I would welcome the opportunity to discuss how my background and vision align with your organization’s goals.</w:t>
      </w:r>
    </w:p>
    <w:p>
      <w:pPr>
        <w:pStyle w:val="BodyText"/>
      </w:pPr>
      <w:r>
        <w:t xml:space="preserve">Thank you for considering my application. I look forward to the possibility of contributing to your team and helping shape the future of robotics in this exciting region.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Pakistan Karachi</dc:title>
  <dc:creator/>
  <dc:language>en</dc:language>
  <cp:keywords/>
  <dcterms:created xsi:type="dcterms:W3CDTF">2026-07-21T06:42:18Z</dcterms:created>
  <dcterms:modified xsi:type="dcterms:W3CDTF">2026-07-21T06:42:18Z</dcterms:modified>
</cp:coreProperties>
</file>

<file path=docProps/custom.xml><?xml version="1.0" encoding="utf-8"?>
<Properties xmlns="http://schemas.openxmlformats.org/officeDocument/2006/custom-properties" xmlns:vt="http://schemas.openxmlformats.org/officeDocument/2006/docPropsVTypes"/>
</file>