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Robotics</w:t>
      </w:r>
      <w:r>
        <w:t xml:space="preserve"> </w:t>
      </w:r>
      <w:r>
        <w:t xml:space="preserve">Engineer</w:t>
      </w:r>
    </w:p>
    <w:bookmarkStart w:id="25" w:name="cover-letter"/>
    <w:p>
      <w:pPr>
        <w:pStyle w:val="Heading1"/>
      </w:pPr>
      <w:r>
        <w:t xml:space="preserve">Cover Letter</w:t>
      </w:r>
    </w:p>
    <w:p>
      <w:pPr>
        <w:pStyle w:val="FirstParagraph"/>
      </w:pPr>
      <w:r>
        <w:rPr>
          <w:bCs/>
          <w:b/>
        </w:rPr>
        <w:t xml:space="preserve">Name:</w:t>
      </w:r>
      <w:r>
        <w:t xml:space="preserve"> </w:t>
      </w:r>
      <w:r>
        <w:t xml:space="preserve">[Your Name]</w:t>
      </w:r>
      <w:r>
        <w:br/>
      </w:r>
      <w:r>
        <w:rPr>
          <w:bCs/>
          <w:b/>
        </w:rPr>
        <w:t xml:space="preserve">Email:</w:t>
      </w:r>
      <w:r>
        <w:t xml:space="preserve"> </w:t>
      </w:r>
      <w:r>
        <w:t xml:space="preserve">[your.email@example.com]</w:t>
      </w:r>
      <w:r>
        <w:br/>
      </w:r>
      <w:r>
        <w:rPr>
          <w:bCs/>
          <w:b/>
        </w:rPr>
        <w:t xml:space="preserve">Phone:</w:t>
      </w:r>
      <w:r>
        <w:t xml:space="preserve"> </w:t>
      </w:r>
      <w:r>
        <w:t xml:space="preserve">[+7 999-999-99-99]</w:t>
      </w:r>
      <w:r>
        <w:br/>
      </w:r>
      <w:r>
        <w:rPr>
          <w:bCs/>
          <w:b/>
        </w:rPr>
        <w:t xml:space="preserve">Location:</w:t>
      </w:r>
      <w:r>
        <w:t xml:space="preserve"> </w:t>
      </w:r>
      <w:r>
        <w:t xml:space="preserve">Moscow, Russia</w:t>
      </w:r>
    </w:p>
    <w:p>
      <w:pPr>
        <w:pStyle w:val="BodyText"/>
      </w:pPr>
      <w:r>
        <w:rPr>
          <w:iCs/>
          <w:i/>
        </w:rPr>
        <w:t xml:space="preserve">Date: [Insert Date]</w:t>
      </w:r>
    </w:p>
    <w:p>
      <w:pPr>
        <w:pStyle w:val="BodyText"/>
      </w:pPr>
      <w:r>
        <w:rPr>
          <w:bCs/>
          <w:b/>
        </w:rPr>
        <w:t xml:space="preserve">To the Hiring Team at [Company Name],</w:t>
      </w:r>
    </w:p>
    <w:p>
      <w:pPr>
        <w:pStyle w:val="BodyText"/>
      </w:pPr>
      <w:r>
        <w:t xml:space="preserve">I am writing to express my enthusiastic interest in the Robotics Engineer position at your esteemed organization in Moscow, Russia. As a passionate and experienced robotics professional, I am eager to contribute my technical expertise, innovative mindset, and deep understanding of advanced automation systems to drive cutting-edge projects in this dynamic field. Moscow’s thriving technology ecosystem and its role as a hub for scientific innovation make it an ideal location for me to grow professionally while addressing global challenges through robotics.</w:t>
      </w:r>
    </w:p>
    <w:bookmarkStart w:id="20" w:name="X4097ced388a58d8a5ad652dda673f9bf887d8b6"/>
    <w:p>
      <w:pPr>
        <w:pStyle w:val="Heading2"/>
      </w:pPr>
      <w:r>
        <w:t xml:space="preserve">Why Robotics Engineer? A Passion Rooted in Innovation</w:t>
      </w:r>
    </w:p>
    <w:p>
      <w:pPr>
        <w:pStyle w:val="FirstParagraph"/>
      </w:pPr>
      <w:r>
        <w:t xml:space="preserve">From the moment I first encountered robotics during my studies, I was captivated by its potential to transform industries and improve human lives. As a Robotics Engineer, I have dedicated myself to mastering the intersection of mechanical design, artificial intelligence, and software development. My academic background in [Your Degree] from [University Name] provided a strong foundation in control systems, machine learning algorithms, and sensor integration—skills that I have refined through hands-on experience in both academic and industrial settings.</w:t>
      </w:r>
    </w:p>
    <w:p>
      <w:pPr>
        <w:pStyle w:val="BodyText"/>
      </w:pPr>
      <w:r>
        <w:t xml:space="preserve">My career has been defined by a relentless pursuit of excellence in robotics. Whether it was developing autonomous navigation systems for drones or designing collaborative robots (cobots) for manufacturing, I have consistently focused on creating solutions that are both technically robust and user-centric. In Russia Moscow, where the demand for automation is growing rapidly across sectors like aerospace, automotive, and energy, I see a unique opportunity to apply my skills to solve complex problems and contribute to the region’s technological advancement.</w:t>
      </w:r>
    </w:p>
    <w:bookmarkEnd w:id="20"/>
    <w:bookmarkStart w:id="21" w:name="Xf6509147ae2e598b98c42b70c30552cd5796b08"/>
    <w:p>
      <w:pPr>
        <w:pStyle w:val="Heading2"/>
      </w:pPr>
      <w:r>
        <w:t xml:space="preserve">Technical Expertise Aligned with Russia Moscow’s Needs</w:t>
      </w:r>
    </w:p>
    <w:p>
      <w:pPr>
        <w:pStyle w:val="FirstParagraph"/>
      </w:pPr>
      <w:r>
        <w:t xml:space="preserve">As a Robotics Engineer, I bring a diverse skill set that includes programming in Python, C++, and ROS (Robot Operating System), as well as experience with computer vision, path planning algorithms, and real-time data processing. My work on [specific project or achievement] demonstrates my ability to design systems that balance precision with scalability—critical for the high-stakes environments common in Russia’s industrial landscape.</w:t>
      </w:r>
    </w:p>
    <w:p>
      <w:pPr>
        <w:pStyle w:val="BodyText"/>
      </w:pPr>
      <w:r>
        <w:t xml:space="preserve">One of my most significant projects involved [describe a relevant project, e.g., "developing an AI-driven inspection robot for hazardous environments"]. This work required integrating sensor fusion techniques and optimizing decision-making algorithms to ensure reliability under extreme conditions. Such experiences have prepared me to tackle the unique challenges faced by robotics engineers in Russia Moscow, where environmental factors and operational demands often require tailored solutions.</w:t>
      </w:r>
    </w:p>
    <w:bookmarkEnd w:id="21"/>
    <w:bookmarkStart w:id="22" w:name="X8cda9a3d21781847673c2afc3c76f218be6c7de"/>
    <w:p>
      <w:pPr>
        <w:pStyle w:val="Heading2"/>
      </w:pPr>
      <w:r>
        <w:t xml:space="preserve">Understanding the Robotics Landscape in Russia Moscow</w:t>
      </w:r>
    </w:p>
    <w:p>
      <w:pPr>
        <w:pStyle w:val="FirstParagraph"/>
      </w:pPr>
      <w:r>
        <w:t xml:space="preserve">Russia Moscow is a city that thrives at the crossroads of tradition and innovation. As a Robotics Engineer, I am particularly inspired by the city’s growing focus on advanced manufacturing, smart cities, and space exploration. Institutions like [Moscow State University or Skolkovo Innovation Center] are pushing the boundaries of what robotics can achieve, and I am eager to contribute to this momentum.</w:t>
      </w:r>
    </w:p>
    <w:p>
      <w:pPr>
        <w:pStyle w:val="BodyText"/>
      </w:pPr>
      <w:r>
        <w:t xml:space="preserve">I recognize that Russia’s robotics industry is at a pivotal stage, with opportunities in areas such as autonomous systems for infrastructure maintenance, agricultural automation, and healthcare robotics. My ability to adapt to diverse environments and collaborate with multidisciplinary teams makes me well-suited for these challenges. I am also deeply interested in the potential of robotics to address societal needs—whether through improving safety in industrial settings or enabling new forms of human-robot interaction.</w:t>
      </w:r>
    </w:p>
    <w:bookmarkEnd w:id="22"/>
    <w:bookmarkStart w:id="23" w:name="X39a3ba6d8fe5f8f2bdc96fdbff79c9797761e6a"/>
    <w:p>
      <w:pPr>
        <w:pStyle w:val="Heading2"/>
      </w:pPr>
      <w:r>
        <w:t xml:space="preserve">Why Moscow? A Hub for Technological Growth</w:t>
      </w:r>
    </w:p>
    <w:p>
      <w:pPr>
        <w:pStyle w:val="FirstParagraph"/>
      </w:pPr>
      <w:r>
        <w:t xml:space="preserve">Choosing Moscow as my career destination is a strategic decision. The city’s vibrant tech community, supported by government initiatives and private sector investment, offers an unparalleled environment for innovation. I am particularly drawn to the opportunities to work with local engineering teams and participate in projects that align with Russia’s long-term vision for technological sovereignty.</w:t>
      </w:r>
    </w:p>
    <w:p>
      <w:pPr>
        <w:pStyle w:val="BodyText"/>
      </w:pPr>
      <w:r>
        <w:t xml:space="preserve">Moreover, Moscow’s status as a global city provides access to international collaborations and knowledge-sharing platforms. I believe my background in [mention relevant experience, e.g., "international research projects" or "cross-cultural teamwork"] positions me to bridge global best practices with local needs, ensuring that the robotics solutions developed here are both cutting-edge and culturally responsive.</w:t>
      </w:r>
    </w:p>
    <w:bookmarkEnd w:id="23"/>
    <w:bookmarkStart w:id="24" w:name="conclusion-a-commitment-to-excellence"/>
    <w:p>
      <w:pPr>
        <w:pStyle w:val="Heading2"/>
      </w:pPr>
      <w:r>
        <w:t xml:space="preserve">Conclusion: A Commitment to Excellence</w:t>
      </w:r>
    </w:p>
    <w:p>
      <w:pPr>
        <w:pStyle w:val="FirstParagraph"/>
      </w:pPr>
      <w:r>
        <w:t xml:space="preserve">In conclusion, I am confident that my technical expertise, problem-solving abilities, and passion for robotics make me a strong candidate for the Robotics Engineer role in Moscow. I am excited about the prospect of contributing to your organization’s mission of advancing automation and intelligent systems while growing alongside a team that values innovation and excellence.</w:t>
      </w:r>
    </w:p>
    <w:p>
      <w:pPr>
        <w:pStyle w:val="BodyText"/>
      </w:pPr>
      <w:r>
        <w:t xml:space="preserve">Thank you for considering my application. I would welcome the opportunity to discuss how my skills and experiences align with your goals. Please feel free to contact me at [your phone number] or [your email address] at your earliest convenience.</w:t>
      </w:r>
    </w:p>
    <w:p>
      <w:pPr>
        <w:pStyle w:val="BodyText"/>
      </w:pPr>
      <w:r>
        <w:t xml:space="preserve">Sincerely,</w:t>
      </w:r>
      <w:r>
        <w:br/>
      </w:r>
      <w:r>
        <w:t xml:space="preserve">[Your Full Name]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Robotics Engineer</dc:title>
  <dc:creator/>
  <cp:keywords/>
  <dcterms:created xsi:type="dcterms:W3CDTF">2026-07-21T16:30:26Z</dcterms:created>
  <dcterms:modified xsi:type="dcterms:W3CDTF">2026-07-21T16:30:26Z</dcterms:modified>
</cp:coreProperties>
</file>

<file path=docProps/custom.xml><?xml version="1.0" encoding="utf-8"?>
<Properties xmlns="http://schemas.openxmlformats.org/officeDocument/2006/custom-properties" xmlns:vt="http://schemas.openxmlformats.org/officeDocument/2006/docPropsVTypes"/>
</file>