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Robotics Engineer position at your esteemed organization, located in the vibrant and innovative hub of United Kingdom London. As a highly motivated and technically proficient professional with a passion for advancing robotic technologies, I am eager to contribute my expertise to a forward-thinking company that is shaping the future of automation, artificial intelligence, and intelligent systems.</w:t>
      </w:r>
    </w:p>
    <w:p>
      <w:pPr>
        <w:pStyle w:val="BodyText"/>
      </w:pPr>
      <w:r>
        <w:t xml:space="preserve">With [X years] of experience in robotics engineering, I have developed a strong foundation in designing, developing, and deploying advanced robotic solutions across industries such as manufacturing, healthcare, and autonomous systems. My career has been driven by a commitment to innovation and a deep understanding of the interdisciplinary nature of robotics—blending mechanical engineering, software development, machine learning algorithms, and sensor integration to create intelligent machines that solve real-world challenges.</w:t>
      </w:r>
    </w:p>
    <w:bookmarkStart w:id="20" w:name="X5f45787af69d2f3d8279045880b0c2d4962a795"/>
    <w:p>
      <w:pPr>
        <w:pStyle w:val="Heading2"/>
      </w:pPr>
      <w:r>
        <w:t xml:space="preserve">Why Robotics Engineer? A Career Rooted in Innovation</w:t>
      </w:r>
    </w:p>
    <w:p>
      <w:pPr>
        <w:pStyle w:val="FirstParagraph"/>
      </w:pPr>
      <w:r>
        <w:t xml:space="preserve">The role of a Robotics Engineer is not merely a job but an opportunity to pioneer technologies that redefine how humans interact with machines. In United Kingdom London, where the tech ecosystem thrives on cutting-edge research and global collaboration, I see an unparalleled platform to contribute my skills. From autonomous vehicles navigating bustling streets to collaborative robots (cobots) transforming industrial workflows, the potential for impact is limitless. I am particularly drawn to your organization’s focus on [mention a specific project or innovation of the company, if known], as it aligns with my own vision of leveraging robotics to enhance efficiency, safety, and sustainability.</w:t>
      </w:r>
    </w:p>
    <w:bookmarkEnd w:id="20"/>
    <w:bookmarkStart w:id="21" w:name="technical-expertise-and-achievements"/>
    <w:p>
      <w:pPr>
        <w:pStyle w:val="Heading2"/>
      </w:pPr>
      <w:r>
        <w:t xml:space="preserve">Technical Expertise and Achievements</w:t>
      </w:r>
    </w:p>
    <w:p>
      <w:pPr>
        <w:pStyle w:val="FirstParagraph"/>
      </w:pPr>
      <w:r>
        <w:t xml:space="preserve">Throughout my career, I have specialized in [specific areas such as "autonomous navigation systems," "machine learning for robotic control," or "human-robot interaction"]. For instance, during my time at [Previous Company/Organization], I led the development of a modular robotic platform that integrated computer vision and real-time decision-making algorithms to optimize warehouse automation. This project reduced operational costs by 25% and earned recognition from industry leaders in the United Kingdom London robotics community.</w:t>
      </w:r>
    </w:p>
    <w:p>
      <w:pPr>
        <w:pStyle w:val="BodyText"/>
      </w:pPr>
      <w:r>
        <w:t xml:space="preserve">My technical skills include proficiency in programming languages such as Python, C++, and ROS (Robot Operating System), as well as experience with simulation tools like Gazebo and MATLAB. I am also well-versed in hardware design, sensor integration, and embedded systems development. These competencies have enabled me to create robust solutions that balance performance, scalability, and user-centric design.</w:t>
      </w:r>
    </w:p>
    <w:bookmarkEnd w:id="21"/>
    <w:bookmarkStart w:id="22" w:name="why-united-kingdom-london"/>
    <w:p>
      <w:pPr>
        <w:pStyle w:val="Heading2"/>
      </w:pPr>
      <w:r>
        <w:t xml:space="preserve">Why United Kingdom London?</w:t>
      </w:r>
    </w:p>
    <w:p>
      <w:pPr>
        <w:pStyle w:val="FirstParagraph"/>
      </w:pPr>
      <w:r>
        <w:t xml:space="preserve">The United Kingdom London has long been a beacon for technological innovation, with its dynamic startup scene, world-class research institutions like Imperial College London and University College London (UCL), and a thriving ecosystem of robotics startups and multinational corporations. As a Robotics Engineer in this region, I am inspired by the opportunities to collaborate with experts across disciplines, access cutting-edge facilities, and contribute to projects that have a global impact.</w:t>
      </w:r>
    </w:p>
    <w:p>
      <w:pPr>
        <w:pStyle w:val="BodyText"/>
      </w:pPr>
      <w:r>
        <w:t xml:space="preserve">Moreover, the UK’s commitment to advancing AI and robotics through initiatives like the National Robotarium and funding programs for emerging technologies has created an environment ripe for growth. I am particularly excited about the potential to work on projects that address critical challenges such as sustainable energy, smart cities, and healthcare automation—areas where robotics can drive transformative change.</w:t>
      </w:r>
    </w:p>
    <w:bookmarkEnd w:id="22"/>
    <w:bookmarkStart w:id="23" w:name="X7b61b72df326e61c03c7f47e4c1b50cbff50fb1"/>
    <w:p>
      <w:pPr>
        <w:pStyle w:val="Heading2"/>
      </w:pPr>
      <w:r>
        <w:t xml:space="preserve">A Commitment to Excellence and Collaboration</w:t>
      </w:r>
    </w:p>
    <w:p>
      <w:pPr>
        <w:pStyle w:val="FirstParagraph"/>
      </w:pPr>
      <w:r>
        <w:t xml:space="preserve">What sets me apart is not just my technical acumen but also my ability to work collaboratively in multidisciplinary teams. I thrive in fast-paced environments where creativity and problem-solving are paramount. Whether it’s mentoring junior engineers, refining algorithms for precision, or presenting findings to stakeholders, I approach every task with dedication and a focus on excellence.</w:t>
      </w:r>
    </w:p>
    <w:p>
      <w:pPr>
        <w:pStyle w:val="BodyText"/>
      </w:pPr>
      <w:r>
        <w:t xml:space="preserve">My academic background includes a [Degree] in [Related Field] from [University], complemented by certifications in robotics and AI from institutions such as Coursera and edX. These experiences have equipped me with both theoretical knowledge and practical insights, ensuring that I can adapt to evolving challenges in the field.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eager to bring my expertise as a Robotics Engineer to your organization in United Kingdom London. I am confident that my technical skills, innovative mindset, and passion for robotics will enable me to contribute meaningfully to your projects and help drive the next generation of robotic solutions. I would welcome the opportunity to discuss how my background aligns with your goals and how I can add value to your team.</w:t>
      </w:r>
    </w:p>
    <w:p>
      <w:pPr>
        <w:pStyle w:val="BodyText"/>
      </w:pPr>
      <w:r>
        <w:t xml:space="preserve">Thank you for considering my application. I look forward to the possibility of contributing to your organization’s success in the exciting and rapidly evolving field of robotics.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Robotics Engineer</dc:title>
  <dc:creator/>
  <dc:language>en</dc:language>
  <cp:keywords/>
  <dcterms:created xsi:type="dcterms:W3CDTF">2026-07-21T06:04:41Z</dcterms:created>
  <dcterms:modified xsi:type="dcterms:W3CDTF">2026-07-21T06:04:41Z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