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Robotics Engineer position at [Company Name] in Tashkent, Uzbekistan. As a highly motivated and technically proficient Robotics Engineer with over [X years] of experience in designing, developing, and deploying advanced robotic systems, I am eager to contribute my expertise to a forward-thinking organization that values innovation and technological advancement. Uzbekistan Tashkent, as a growing hub for science and technology in Central Asia, presents an exciting opportunity for me to apply my skills in a dynamic environment while supporting the region’s vision of fostering cutting-edge solutions.</w:t>
      </w:r>
    </w:p>
    <w:p>
      <w:pPr>
        <w:pStyle w:val="BodyText"/>
      </w:pPr>
      <w:r>
        <w:t xml:space="preserve">Throughout my career as a Robotics Engineer, I have focused on integrating artificial intelligence (AI), machine learning (ML), and automation to solve complex problems across industries such as manufacturing, agriculture, and healthcare. My work has involved designing robotic systems that enhance efficiency, reduce human error, and optimize resource utilization. For instance, during my tenure at [Previous Company], I led a team in developing an autonomous agricultural robot capable of monitoring soil conditions and applying precise irrigation. This project not only improved crop yields by 25% but also demonstrated the potential of robotics to address real-world challenges—a principle I am passionate about pursuing in Uzbekistan Tashkent.</w:t>
      </w:r>
    </w:p>
    <w:p>
      <w:pPr>
        <w:pStyle w:val="BodyText"/>
      </w:pPr>
      <w:r>
        <w:t xml:space="preserve">What draws me to Tashkent is its unique position as a cultural and technological crossroads. The city’s commitment to innovation, supported by government initiatives like the "Digital Uzbekistan" strategy, aligns perfectly with my professional goals. I am particularly inspired by Uzbekistan’s growing emphasis on STEM education and its efforts to establish itself as a leader in the Fourth Industrial Revolution. As a Robotics Engineer, I am eager to collaborate with local experts to develop solutions tailored to the region’s needs, whether it be in smart agriculture, industrial automation, or urban infrastructure. My ability to work in multicultural teams and adapt to diverse environments makes me well-suited for this role.</w:t>
      </w:r>
    </w:p>
    <w:p>
      <w:pPr>
        <w:pStyle w:val="BodyText"/>
      </w:pPr>
      <w:r>
        <w:t xml:space="preserve">My technical expertise spans a wide range of robotics domains. I am proficient in programming languages such as Python, C++, and ROS (Robot Operating System), which I use to design navigation algorithms, sensor integration systems, and control architectures. Additionally, I have hands-on experience with hardware platforms like Arduino, Raspberry Pi, and industrial robots from brands such as KUKA and ABB. My portfolio includes projects involving computer vision for object recognition, collaborative robots (cobots) for manufacturing lines, and drone-based logistics systems. These experiences have equipped me to tackle the multifaceted challenges of modern robotics while maintaining a strong focus on safety, scalability, and user-centric design.</w:t>
      </w:r>
    </w:p>
    <w:p>
      <w:pPr>
        <w:pStyle w:val="BodyText"/>
      </w:pPr>
      <w:r>
        <w:t xml:space="preserve">One of my most rewarding achievements as a Robotics Engineer was leading the development of a robotic assistant for healthcare facilities. This project involved creating a system capable of disinfecting high-traffic areas using UV-C light and autonomous navigation. The success of this initiative highlighted the transformative potential of robotics in improving public health, and I am keen to replicate such impact in Uzbekistan Tashkent. By leveraging local talent and resources, I believe we can create solutions that not only meet global standards but also address the unique demands of Central Asian markets.</w:t>
      </w:r>
    </w:p>
    <w:p>
      <w:pPr>
        <w:pStyle w:val="BodyText"/>
      </w:pPr>
      <w:r>
        <w:t xml:space="preserve">I am particularly interested in joining [Company Name] because of its reputation for excellence and its dedication to pushing the boundaries of technology. I understand that your organization is at the forefront of robotic innovation, and I am eager to contribute my skills in areas such as AI-driven automation, robotic perception, and system integration. Moreover, I am committed to learning from Uzbekistan Tashkent’s vibrant tech community and fostering partnerships that drive long-term growth.</w:t>
      </w:r>
    </w:p>
    <w:p>
      <w:pPr>
        <w:pStyle w:val="BodyText"/>
      </w:pPr>
      <w:r>
        <w:t xml:space="preserve">As a Robotics Engineer with a proven track record of delivering innovative solutions, I bring not only technical expertise but also a collaborative mindset and a passion for continuous learning. I am confident that my background in robotics, combined with my adaptability and cultural sensitivity, will enable me to make meaningful contributions to your team. I would welcome the opportunity to discuss how my experience aligns with [Company Name]’s mission and vision.</w:t>
      </w:r>
    </w:p>
    <w:p>
      <w:pPr>
        <w:pStyle w:val="BodyText"/>
      </w:pPr>
      <w:r>
        <w:t xml:space="preserve">Thank you for considering my application. I look forward to the possibility of contributing to Uzbekistan Tashkent’s technological advancements as a Robotics Engineer at [Company Name]. Please feel free to contact me at [Your Phone Number] or [Your Email Address] for any further information. I am available for an interview at your earliest convenience and am excited about the prospect of working with your team.</w:t>
      </w:r>
    </w:p>
    <w:p>
      <w:pPr>
        <w:pStyle w:val="BodyText"/>
      </w:pPr>
      <w:r>
        <w:t xml:space="preserve">Sincerely,</w:t>
      </w:r>
      <w:r>
        <w:br/>
      </w:r>
      <w:r>
        <w:t xml:space="preserve">[Your Full Name]</w:t>
      </w:r>
      <w:r>
        <w:br/>
      </w:r>
      <w:r>
        <w:t xml:space="preserve">Robotics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Position in Tashkent, Uzbekistan</dc:title>
  <dc:creator/>
  <dc:language>en</dc:language>
  <cp:keywords/>
  <dcterms:created xsi:type="dcterms:W3CDTF">2026-07-23T08:32:54Z</dcterms:created>
  <dcterms:modified xsi:type="dcterms:W3CDTF">2026-07-23T08:32:54Z</dcterms:modified>
</cp:coreProperties>
</file>

<file path=docProps/custom.xml><?xml version="1.0" encoding="utf-8"?>
<Properties xmlns="http://schemas.openxmlformats.org/officeDocument/2006/custom-properties" xmlns:vt="http://schemas.openxmlformats.org/officeDocument/2006/docPropsVTypes"/>
</file>