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Sales Executive position at your esteemed organization in Bangladesh Dhaka. With a proven track record of driving sales growth, building strong client relationships, and understanding the unique dynamics of local and international markets, I am eager to contribute my skills and experience to your team. Bangladesh Dhaka, a vibrant hub of economic activity and cultural diversity, presents an exciting opportunity for innovation in sales strategies that align with both regional needs and global standards. I am confident that my background in sales leadership, combined with my deep understanding of the Bangladeshi market, makes me an ideal candidate for this role.</w:t>
      </w:r>
    </w:p>
    <w:p>
      <w:pPr>
        <w:pStyle w:val="BodyText"/>
      </w:pPr>
      <w:r>
        <w:t xml:space="preserve">As a Sales Executive, I have consistently demonstrated the ability to identify business opportunities, negotiate contracts, and deliver results in competitive environments. Over the past decade, I have worked across multiple industries, including technology, consumer goods, and financial services. My experience has equipped me with a comprehensive understanding of sales cycles, client acquisition strategies, and the importance of adapting to local market conditions. In Bangladesh Dhaka—a city that is rapidly evolving as a commercial and industrial center—these skills are not just valuable but essential for driving sustainable growth.</w:t>
      </w:r>
    </w:p>
    <w:bookmarkStart w:id="20" w:name="why-bangladesh-dhaka"/>
    <w:p>
      <w:pPr>
        <w:pStyle w:val="Heading2"/>
      </w:pPr>
      <w:r>
        <w:t xml:space="preserve">Why Bangladesh Dhaka?</w:t>
      </w:r>
    </w:p>
    <w:p>
      <w:pPr>
        <w:pStyle w:val="FirstParagraph"/>
      </w:pPr>
      <w:r>
        <w:t xml:space="preserve">Bangladesh Dhaka holds a special place in my professional aspirations. The city’s strategic location, growing middle class, and increasing demand for high-quality products and services create a dynamic environment for sales professionals. I have always been fascinated by the resilience and entrepreneurial spirit of the Bangladeshi market. From bustling markets like Sadar Bazaar to modern business districts such as Gulshan and Banani, Dhaka offers a unique blend of tradition and innovation that I believe can be leveraged to achieve remarkable sales outcomes.</w:t>
      </w:r>
    </w:p>
    <w:p>
      <w:pPr>
        <w:pStyle w:val="BodyText"/>
      </w:pPr>
      <w:r>
        <w:t xml:space="preserve">My interest in working in Bangladesh Dhaka is further fueled by the city’s potential for economic expansion. According to recent reports, Bangladesh is one of the fastest-growing economies in South Asia, with a focus on sectors like textiles, agriculture, and digital services. As a Sales Executive, I am keen to contribute to this growth by developing tailored solutions that meet the specific needs of local businesses and consumers. Whether it’s expanding market share in the textile sector or introducing cutting-edge technology products to Dhaka’s growing tech ecosystem, I am committed to delivering results that align with your company’s vision.</w:t>
      </w:r>
    </w:p>
    <w:bookmarkEnd w:id="20"/>
    <w:bookmarkStart w:id="21" w:name="key-qualifications-and-experience"/>
    <w:p>
      <w:pPr>
        <w:pStyle w:val="Heading2"/>
      </w:pPr>
      <w:r>
        <w:t xml:space="preserve">Key Qualifications and Experience</w:t>
      </w:r>
    </w:p>
    <w:p>
      <w:pPr>
        <w:pStyle w:val="FirstParagraph"/>
      </w:pPr>
      <w:r>
        <w:t xml:space="preserve">One of my greatest strengths as a Sales Executive is my ability to build and maintain long-term relationships with clients. I understand that trust and reliability are the cornerstones of successful sales, especially in a market like Bangladesh Dhaka, where personal connections often play a significant role in business decisions. Throughout my career, I have worked closely with clients to understand their challenges, provide customized solutions, and exceed their expectations. For instance, in my previous role at XYZ Corporation, I led a team that increased annual sales by 35% within two years by focusing on customer-centric strategies and data-driven decision-making.</w:t>
      </w:r>
    </w:p>
    <w:p>
      <w:pPr>
        <w:pStyle w:val="BodyText"/>
      </w:pPr>
      <w:r>
        <w:t xml:space="preserve">Another key area of expertise is market analysis and competitive intelligence. In Bangladesh Dhaka, where the business landscape is constantly evolving, staying ahead of trends and understanding competitor strategies is crucial. I have a strong ability to analyze market data, identify gaps, and develop action plans to capitalize on opportunities. For example, during my time in the consumer goods sector, I identified a growing demand for eco-friendly products in Dhaka and successfully launched a product line that captured 15% of the market within six months.</w:t>
      </w:r>
    </w:p>
    <w:p>
      <w:pPr>
        <w:pStyle w:val="BodyText"/>
      </w:pPr>
      <w:r>
        <w:t xml:space="preserve">My communication skills are another asset that I believe will benefit your team. As a Sales Executive, I have consistently been recognized for my ability to articulate value propositions clearly and persuasively, whether in face-to-face meetings, presentations, or digital communications. In Bangladesh Dhaka’s diverse business environment, where clients range from small local enterprises to multinational corporations, this skill is vital for fostering collaboration and achieving mutual success.</w:t>
      </w:r>
    </w:p>
    <w:bookmarkEnd w:id="21"/>
    <w:bookmarkStart w:id="22" w:name="adapting-to-the-local-context"/>
    <w:p>
      <w:pPr>
        <w:pStyle w:val="Heading2"/>
      </w:pPr>
      <w:r>
        <w:t xml:space="preserve">Adapting to the Local Context</w:t>
      </w:r>
    </w:p>
    <w:p>
      <w:pPr>
        <w:pStyle w:val="FirstParagraph"/>
      </w:pPr>
      <w:r>
        <w:t xml:space="preserve">Working in Bangladesh Dhaka requires not only sales expertise but also cultural sensitivity and adaptability. I have spent time researching the local business etiquette, consumer preferences, and regulatory frameworks to ensure that my approach is both effective and respectful. For example, I understand the importance of building rapport through personal interactions and being mindful of local holidays and customs when engaging with clients. This awareness allows me to connect more effectively with stakeholders in Dhaka and create a foundation for lasting partnerships.</w:t>
      </w:r>
    </w:p>
    <w:p>
      <w:pPr>
        <w:pStyle w:val="BodyText"/>
      </w:pPr>
      <w:r>
        <w:t xml:space="preserve">In addition, I am well-versed in leveraging digital tools to enhance sales performance. With the rise of e-commerce and online marketplaces in Bangladesh, I have experience using platforms like Shopee, Daraz, and social media to reach target audiences. My ability to integrate traditional sales methods with modern technology ensures that I can adapt to the changing needs of your business and stay ahead in a competitive market.</w:t>
      </w:r>
    </w:p>
    <w:bookmarkEnd w:id="22"/>
    <w:bookmarkStart w:id="23" w:name="why-me"/>
    <w:p>
      <w:pPr>
        <w:pStyle w:val="Heading2"/>
      </w:pPr>
      <w:r>
        <w:t xml:space="preserve">Why Me?</w:t>
      </w:r>
    </w:p>
    <w:p>
      <w:pPr>
        <w:pStyle w:val="FirstParagraph"/>
      </w:pPr>
      <w:r>
        <w:t xml:space="preserve">What sets me apart as a Sales Executive is my passion for problem-solving and my dedication to continuous improvement. I thrive in fast-paced environments where challenges are met with creativity and determination. In Bangladesh Dhaka, where the demand for skilled sales professionals is growing, I am eager to bring my expertise to your organization and contribute to its success. My goal is not only to meet but exceed sales targets while fostering a culture of innovation and collaboration.</w:t>
      </w:r>
    </w:p>
    <w:p>
      <w:pPr>
        <w:pStyle w:val="BodyText"/>
      </w:pPr>
      <w:r>
        <w:t xml:space="preserve">I am particularly drawn to this opportunity because it aligns with my career goals of making a meaningful impact in dynamic markets like Dhaka. I am confident that my experience, skills, and enthusiasm for sales will enable me to contribute significantly to your team. I would welcome the chance to discuss how my background and vision align with your company’s objectives.</w:t>
      </w:r>
    </w:p>
    <w:p>
      <w:pPr>
        <w:pStyle w:val="BodyText"/>
      </w:pPr>
      <w:r>
        <w:t xml:space="preserve">Thank you for considering my application. I look forward to the possibility of contributing to your organization’s growth in Bangladesh Dhaka.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Bangladesh Dhaka</dc:title>
  <dc:creator/>
  <dc:language>en</dc:language>
  <cp:keywords/>
  <dcterms:created xsi:type="dcterms:W3CDTF">2026-07-23T22:25:16Z</dcterms:created>
  <dcterms:modified xsi:type="dcterms:W3CDTF">2026-07-23T22:25:16Z</dcterms:modified>
</cp:coreProperties>
</file>

<file path=docProps/custom.xml><?xml version="1.0" encoding="utf-8"?>
<Properties xmlns="http://schemas.openxmlformats.org/officeDocument/2006/custom-properties" xmlns:vt="http://schemas.openxmlformats.org/officeDocument/2006/docPropsVTypes"/>
</file>