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5" w:name="X3935168b18edd19d8c062bf6cd6dab62c9b8f27"/>
    <w:p>
      <w:pPr>
        <w:pStyle w:val="Heading1"/>
      </w:pPr>
      <w:r>
        <w:t xml:space="preserve">Cover Letter for Sales Executive Position</w:t>
      </w:r>
    </w:p>
    <w:p>
      <w:pPr>
        <w:pStyle w:val="FirstParagraph"/>
      </w:pPr>
      <w:r>
        <w:rPr>
          <w:bCs/>
          <w:b/>
        </w:rPr>
        <w:t xml:space="preserve">John Doe</w:t>
      </w:r>
      <w:r>
        <w:br/>
      </w:r>
      <w:r>
        <w:t xml:space="preserve">123 Business Street</w:t>
      </w:r>
      <w:r>
        <w:br/>
      </w:r>
      <w:r>
        <w:t xml:space="preserve">Manchester, M1 2AB</w:t>
      </w:r>
      <w:r>
        <w:br/>
      </w:r>
      <w:r>
        <w:t xml:space="preserve">United Kingdom</w:t>
      </w:r>
      <w:r>
        <w:br/>
      </w:r>
      <w:r>
        <w:t xml:space="preserve">john.doe@email.com | +44 7700 900123</w:t>
      </w:r>
    </w:p>
    <w:p>
      <w:pPr>
        <w:pStyle w:val="BodyText"/>
      </w:pPr>
      <w:r>
        <w:t xml:space="preserve">April 5, 2024</w:t>
      </w:r>
    </w:p>
    <w:p>
      <w:pPr>
        <w:pStyle w:val="BodyText"/>
      </w:pPr>
      <w:r>
        <w:rPr>
          <w:bCs/>
          <w:b/>
        </w:rPr>
        <w:t xml:space="preserve">Ms. Emily Carter</w:t>
      </w:r>
      <w:r>
        <w:br/>
      </w:r>
      <w:r>
        <w:t xml:space="preserve">Head of Talent Acquisition</w:t>
      </w:r>
      <w:r>
        <w:br/>
      </w:r>
      <w:r>
        <w:t xml:space="preserve">BrightFuture Solutions Ltd.</w:t>
      </w:r>
      <w:r>
        <w:br/>
      </w:r>
      <w:r>
        <w:t xml:space="preserve">456 Innovation Road</w:t>
      </w:r>
      <w:r>
        <w:br/>
      </w:r>
      <w:r>
        <w:t xml:space="preserve">Manchester, M3 4CD</w:t>
      </w:r>
      <w:r>
        <w:br/>
      </w:r>
      <w:r>
        <w:t xml:space="preserve">United Kingdom</w:t>
      </w:r>
    </w:p>
    <w:bookmarkStart w:id="24" w:name="dear-ms.-carter"/>
    <w:p>
      <w:pPr>
        <w:pStyle w:val="Heading2"/>
      </w:pPr>
      <w:r>
        <w:t xml:space="preserve">Dear Ms. Carter,</w:t>
      </w:r>
    </w:p>
    <w:p>
      <w:pPr>
        <w:pStyle w:val="FirstParagraph"/>
      </w:pPr>
      <w:r>
        <w:t xml:space="preserve">I am writing to express my enthusiastic interest in the Sales Executive position at BrightFuture Solutions Ltd., a dynamic company based in Manchester, United Kingdom. As a results-driven professional with over six years of experience in sales and account management, I am eager to contribute my expertise to your team and help drive growth within the vibrant business landscape of Manchester. This opportunity aligns perfectly with my career goals, as I have always sought to work for organizations that value innovation, client-centricity, and a strong commitment to community development—values I believe are deeply embedded in BrightFuture Solutions Ltd.</w:t>
      </w:r>
    </w:p>
    <w:p>
      <w:pPr>
        <w:pStyle w:val="BodyText"/>
      </w:pPr>
      <w:r>
        <w:t xml:space="preserve">Manchester has long been a hub of opportunity and innovation in the United Kingdom. As one of the UK’s most economically diverse cities, it offers a unique blend of traditional industries and cutting-edge technology sectors. I am particularly drawn to this role because I understand the importance of tailoring sales strategies to meet the specific needs of Manchester’s market, which is characterized by its fast-paced environment and high demand for quality services. My experience in building long-term client relationships and delivering measurable results positions me as an ideal candidate to contribute to your company’s success in this thriving region.</w:t>
      </w:r>
    </w:p>
    <w:bookmarkStart w:id="20" w:name="a-proven-track-record-in-sales"/>
    <w:p>
      <w:pPr>
        <w:pStyle w:val="Heading3"/>
      </w:pPr>
      <w:r>
        <w:t xml:space="preserve">A Proven Track Record in Sales</w:t>
      </w:r>
    </w:p>
    <w:p>
      <w:pPr>
        <w:pStyle w:val="FirstParagraph"/>
      </w:pPr>
      <w:r>
        <w:t xml:space="preserve">Over the course of my career, I have consistently achieved and exceeded sales targets while fostering strong partnerships with clients. At my previous role as a Sales Executive at TechNova UK, I was responsible for managing a portfolio of over 50 enterprise clients across the North West. By implementing data-driven strategies and leveraging insights into market trends, I increased annual revenue by 35% within two years. My ability to analyze customer needs and provide tailored solutions has been instrumental in securing repeat business and expanding our client base.</w:t>
      </w:r>
    </w:p>
    <w:p>
      <w:pPr>
        <w:pStyle w:val="BodyText"/>
      </w:pPr>
      <w:r>
        <w:t xml:space="preserve">One of my most significant achievements was leading a team to secure a multi-million-pound contract with a major manufacturing firm in Manchester. This required deep collaboration with cross-functional teams, including marketing, product development, and customer support. By maintaining open communication and aligning our offerings with the client’s long-term goals, we not only closed the deal but also established a foundation for ongoing partnership. This experience underscored my belief that successful sales are rooted in understanding clients as partners rather than just customers.</w:t>
      </w:r>
    </w:p>
    <w:bookmarkEnd w:id="20"/>
    <w:bookmarkStart w:id="21" w:name="X8c0fcfd7a8d04f8b84841e43e90ffc1de8e6d55"/>
    <w:p>
      <w:pPr>
        <w:pStyle w:val="Heading3"/>
      </w:pPr>
      <w:r>
        <w:t xml:space="preserve">Adapting to Manchester’s Unique Challenges</w:t>
      </w:r>
    </w:p>
    <w:p>
      <w:pPr>
        <w:pStyle w:val="FirstParagraph"/>
      </w:pPr>
      <w:r>
        <w:t xml:space="preserve">Manchester presents a unique set of challenges and opportunities for sales professionals. The city’s competitive business environment demands adaptability, creativity, and a deep understanding of local market dynamics. I have spent considerable time studying the needs of businesses in Manchester, particularly in sectors such as technology, healthcare, and logistics. This research has equipped me with insights into how to position products and services effectively to meet the evolving demands of the region’s diverse industries.</w:t>
      </w:r>
    </w:p>
    <w:p>
      <w:pPr>
        <w:pStyle w:val="BodyText"/>
      </w:pPr>
      <w:r>
        <w:t xml:space="preserve">For instance, during my tenure at TechNova UK, I worked closely with clients in Manchester’s expanding tech sector. I recognized that many startups and SMEs were seeking scalable solutions that could grow with their businesses. By offering flexible pricing models and personalized support, we were able to attract a wide range of clients while maintaining high levels of satisfaction. This approach not only strengthened our market presence but also reinforced the value of building trust through transparency and reliability.</w:t>
      </w:r>
    </w:p>
    <w:bookmarkEnd w:id="21"/>
    <w:bookmarkStart w:id="22" w:name="why-brightfuture-solutions-ltd."/>
    <w:p>
      <w:pPr>
        <w:pStyle w:val="Heading3"/>
      </w:pPr>
      <w:r>
        <w:t xml:space="preserve">Why BrightFuture Solutions Ltd.?</w:t>
      </w:r>
    </w:p>
    <w:p>
      <w:pPr>
        <w:pStyle w:val="FirstParagraph"/>
      </w:pPr>
      <w:r>
        <w:t xml:space="preserve">BrightFuture Solutions Ltd.’s reputation as a leader in [insert specific industry or service] resonates with my own professional values. I am particularly impressed by your commitment to [mention a specific initiative, e.g., sustainability, community engagement, or technological innovation]. As someone who thrives in environments where collaboration and creativity are prioritized, I am confident that I would make a valuable contribution to your team.</w:t>
      </w:r>
    </w:p>
    <w:p>
      <w:pPr>
        <w:pStyle w:val="BodyText"/>
      </w:pPr>
      <w:r>
        <w:t xml:space="preserve">Furthermore, Manchester’s growing reputation as a global business destination makes it an exciting place to build a career. The city’s diverse workforce and strong emphasis on innovation create an ideal setting for professionals who are passionate about pushing boundaries and achieving excellence. I am eager to bring my skills in relationship-building, strategic thinking, and client acquisition to BrightFuture Solutions Ltd., helping the company further establish itself as a key player in the UK market.</w:t>
      </w:r>
    </w:p>
    <w:bookmarkEnd w:id="22"/>
    <w:bookmarkStart w:id="23" w:name="conclusion"/>
    <w:p>
      <w:pPr>
        <w:pStyle w:val="Heading3"/>
      </w:pPr>
      <w:r>
        <w:t xml:space="preserve">Conclusion</w:t>
      </w:r>
    </w:p>
    <w:p>
      <w:pPr>
        <w:pStyle w:val="FirstParagraph"/>
      </w:pPr>
      <w:r>
        <w:t xml:space="preserve">In conclusion, I am enthusiastic about the opportunity to join BrightFuture Solutions Ltd. as a Sales Executive and contribute to your continued success in Manchester and beyond. I would welcome the chance to discuss how my experience, skills, and passion for sales align with your company’s vision. Thank you for considering my application. I look forward to the possibility of speaking with you soon.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2026-07-23T20:15:22Z</dcterms:created>
  <dcterms:modified xsi:type="dcterms:W3CDTF">2026-07-23T20:15:22Z</dcterms:modified>
</cp:coreProperties>
</file>

<file path=docProps/custom.xml><?xml version="1.0" encoding="utf-8"?>
<Properties xmlns="http://schemas.openxmlformats.org/officeDocument/2006/custom-properties" xmlns:vt="http://schemas.openxmlformats.org/officeDocument/2006/docPropsVTypes"/>
</file>