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School Counselor position at a reputable educational institution in Algeria Algiers. As an experienced and passionate professional dedicated to fostering student success, I am eager to contribute my expertise, cultural sensitivity, and commitment to holistic education in this dynamic region. With a deep understanding of the unique challenges and opportunities within Algerian schools, I am confident that my background aligns perfectly with the needs of your institution.</w:t>
      </w:r>
    </w:p>
    <w:p>
      <w:pPr>
        <w:pStyle w:val="BodyText"/>
      </w:pPr>
      <w:r>
        <w:t xml:space="preserve">Education is the cornerstone of societal progress, and as a School Counselor, I have always believed in empowering students to navigate academic, emotional, and personal challenges. My career has been driven by a profound respect for the transformative role counselors play in shaping young minds. In Algeria Algiers, where the educational landscape is evolving rapidly to meet global standards while preserving local traditions, I see an opportunity to make a meaningful impact. I am particularly drawn to this position because of its potential to support students in achieving their full potential within a culturally rich and historically significant environment.</w:t>
      </w:r>
    </w:p>
    <w:p>
      <w:pPr>
        <w:pStyle w:val="BodyText"/>
      </w:pPr>
      <w:r>
        <w:t xml:space="preserve">Over the past [X years], I have worked extensively as a School Counselor in diverse educational settings, focusing on creating inclusive and supportive environments for students. My experience includes designing individualized academic plans, providing mental health resources, and facilitating workshops on career development and life skills. In my previous role at [Previous Institution Name], I collaborated with teachers, parents, and community organizations to address the multifaceted needs of students. This experience has equipped me with the tools to adapt strategies to different cultural contexts, a skill I believe is critical for success in Algeria Algiers.</w:t>
      </w:r>
    </w:p>
    <w:p>
      <w:pPr>
        <w:pStyle w:val="BodyText"/>
      </w:pPr>
      <w:r>
        <w:t xml:space="preserve">One of my core strengths is my ability to connect with students from varied backgrounds. In a country like Algeria, where cultural diversity and regional differences shape the educational experience, this skill is invaluable. I have worked with students facing challenges such as academic pressure, social integration, and career uncertainty. My approach emphasizes empathy, active listening, and evidence-based interventions to ensure that every student feels supported. For instance, during my tenure at [Previous Institution Name], I implemented a mentorship program that significantly improved student retention rates by fostering a sense of belonging and purpose.</w:t>
      </w:r>
    </w:p>
    <w:p>
      <w:pPr>
        <w:pStyle w:val="BodyText"/>
      </w:pPr>
      <w:r>
        <w:t xml:space="preserve">Furthermore, I am deeply committed to understanding the local educational framework in Algeria Algiers. I have studied the country's efforts to modernize its curriculum while maintaining its cultural identity, and I am enthusiastic about contributing to initiatives that prioritize both academic excellence and emotional well-being. The growing emphasis on mental health awareness in Algerian schools resonates with my professional goals, and I am eager to collaborate with educators to develop programs that address anxiety, stress management, and resilience-building among students.</w:t>
      </w:r>
    </w:p>
    <w:p>
      <w:pPr>
        <w:pStyle w:val="BodyText"/>
      </w:pPr>
      <w:r>
        <w:t xml:space="preserve">My qualifications also include advanced training in counseling psychology, with a focus on adolescent development and educational guidance. I hold a [Degree Name] in Counseling from [University Name], where I specialized in cross-cultural communication and community-based interventions. This academic foundation, combined with my hands-on experience, has prepared me to address the unique needs of students in Algeria Algiers. I am particularly interested in leveraging technology to enhance counseling services, such as through online platforms for remote support or digital tools for tracking student progress.</w:t>
      </w:r>
    </w:p>
    <w:p>
      <w:pPr>
        <w:pStyle w:val="BodyText"/>
      </w:pPr>
      <w:r>
        <w:t xml:space="preserve">What sets me apart is my dedication to lifelong learning and adaptability. I regularly attend workshops and seminars on emerging trends in education and counseling, ensuring that my practices remain current and effective. In Algeria Algiers, where the educational system is navigating rapid changes, this proactive approach will be instrumental in providing students with the resources they need to thrive. I am also passionate about advocating for policy improvements that prioritize student welfare, such as increased funding for mental health services and professional development for educators.</w:t>
      </w:r>
    </w:p>
    <w:p>
      <w:pPr>
        <w:pStyle w:val="BodyText"/>
      </w:pPr>
      <w:r>
        <w:t xml:space="preserve">I am particularly inspired by Algeria's rich cultural heritage and its commitment to building a brighter future for its youth. As a School Counselor in Algiers, I aim to bridge the gap between traditional values and modern educational needs, ensuring that students are equipped with the skills to succeed in an interconnected world. My goal is to create a safe space where students can explore their aspirations, overcome obstacles, and contribute meaningfully to their communities.</w:t>
      </w:r>
    </w:p>
    <w:p>
      <w:pPr>
        <w:pStyle w:val="BodyText"/>
      </w:pPr>
      <w:r>
        <w:t xml:space="preserve">In conclusion, I am excited about the opportunity to join your team as a School Counselor in Algeria Algiers. My passion for education, combined with my practical experience and cultural awareness, makes me an ideal candidate for this role. I am confident that my contributions will help foster a supportive and innovative learning environment that empowers students to reach their full potential. Thank you for considering my application. I look forward to the possibility of discussing how I can contribute to your institution's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2026-07-23T17:14:24Z</dcterms:created>
  <dcterms:modified xsi:type="dcterms:W3CDTF">2026-07-23T17:14:24Z</dcterms:modified>
</cp:coreProperties>
</file>

<file path=docProps/custom.xml><?xml version="1.0" encoding="utf-8"?>
<Properties xmlns="http://schemas.openxmlformats.org/officeDocument/2006/custom-properties" xmlns:vt="http://schemas.openxmlformats.org/officeDocument/2006/docPropsVTypes"/>
</file>