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4" w:name="X741874c435cd5b761128e65d5bc40970bf6592a"/>
    <w:p>
      <w:pPr>
        <w:pStyle w:val="Heading1"/>
      </w:pPr>
      <w:r>
        <w:t xml:space="preserve">Cover Letter for School Counselor Position in Argentina Buenos Aires</w:t>
      </w:r>
    </w:p>
    <w:p>
      <w:pPr>
        <w:pStyle w:val="FirstParagraph"/>
      </w:pPr>
      <w:r>
        <w:t xml:space="preserve">Dear [Hiring Manager's Name],</w:t>
      </w:r>
    </w:p>
    <w:p>
      <w:pPr>
        <w:pStyle w:val="BodyText"/>
      </w:pPr>
      <w:r>
        <w:t xml:space="preserve">I am writing to express my enthusiastic interest in the School Counselor position at your esteemed institution in Argentina Buenos Aires. As a dedicated professional with over [X years] of experience supporting students' academic, emotional, and social development, I am eager to contribute my expertise to the vibrant educational community of Buenos Aires. This opportunity aligns perfectly with my commitment to fostering holistic growth in young learners and my passion for working within diverse cultural environments.</w:t>
      </w:r>
    </w:p>
    <w:p>
      <w:pPr>
        <w:pStyle w:val="BodyText"/>
      </w:pPr>
      <w:r>
        <w:t xml:space="preserve">Argentina Buenos Aires is a city renowned for its rich cultural heritage, dynamic educational landscape, and the unique challenges faced by its students. As a School Counselor, I understand the importance of creating safe, inclusive spaces where students can thrive academically and personally. My background in counseling psychology and my experience working with multicultural student populations have prepared me to address the multifaceted needs of learners in a city like Buenos Aires, where cultural diversity and socio-economic factors shape students' experiences.</w:t>
      </w:r>
    </w:p>
    <w:bookmarkStart w:id="20" w:name="professional-background-and-expertise"/>
    <w:p>
      <w:pPr>
        <w:pStyle w:val="Heading2"/>
      </w:pPr>
      <w:r>
        <w:t xml:space="preserve">Professional Background and Expertise</w:t>
      </w:r>
    </w:p>
    <w:p>
      <w:pPr>
        <w:pStyle w:val="FirstParagraph"/>
      </w:pPr>
      <w:r>
        <w:t xml:space="preserve">Throughout my career as a School Counselor, I have focused on developing individualized support plans that empower students to overcome academic obstacles, navigate personal challenges, and build resilience. My work has included conducting assessments, facilitating group sessions, and collaborating with teachers and families to create comprehensive strategies for student success. In Buenos Aires, I am particularly excited about the opportunity to engage with a community that values education as a cornerstone of societal progress.</w:t>
      </w:r>
    </w:p>
    <w:p>
      <w:pPr>
        <w:pStyle w:val="BodyText"/>
      </w:pPr>
      <w:r>
        <w:t xml:space="preserve">One of my most rewarding experiences was working in a school where over 60% of students came from immigrant families. This setting required me to adapt counseling approaches to address language barriers, cultural adjustments, and the unique pressures faced by first-generation learners. My ability to communicate in [language if applicable] and my deep respect for cultural differences have allowed me to build trust with students and their families, ensuring that every child feels seen and supported.</w:t>
      </w:r>
    </w:p>
    <w:p>
      <w:pPr>
        <w:pStyle w:val="BodyText"/>
      </w:pPr>
      <w:r>
        <w:t xml:space="preserve">In Argentina Buenos Aires, I recognize the importance of aligning counseling practices with the country's educational goals. The Argentine education system emphasizes not only academic excellence but also the development of critical thinking, creativity, and social responsibility. As a School Counselor, I would focus on fostering these values by integrating life skills training, career exploration programs, and mental health awareness initiatives into the school environment.</w:t>
      </w:r>
    </w:p>
    <w:bookmarkEnd w:id="20"/>
    <w:bookmarkStart w:id="21" w:name="why-argentina-buenos-aires"/>
    <w:p>
      <w:pPr>
        <w:pStyle w:val="Heading2"/>
      </w:pPr>
      <w:r>
        <w:t xml:space="preserve">Why Argentina Buenos Aires?</w:t>
      </w:r>
    </w:p>
    <w:p>
      <w:pPr>
        <w:pStyle w:val="FirstParagraph"/>
      </w:pPr>
      <w:r>
        <w:t xml:space="preserve">Buenos Aires has always held a special place in my heart as a city that celebrates innovation and tradition in equal measure. The dynamic interplay between its historic neighborhoods and modern educational institutions creates a unique backdrop for meaningful work. I am particularly inspired by the city's commitment to equitable education, as seen in programs that provide resources to underprivileged students and promote inclusion for all learners.</w:t>
      </w:r>
    </w:p>
    <w:p>
      <w:pPr>
        <w:pStyle w:val="BodyText"/>
      </w:pPr>
      <w:r>
        <w:t xml:space="preserve">Living and working in Argentina Buenos Aires would allow me to immerse myself in a culture that values community, collaboration, and personal growth. I am eager to contribute my skills while also learning from the local educational practices that have shaped generations of students. The opportunity to work alongside experienced educators and counselors who share a vision for student well-being is both humbling and motivating.</w:t>
      </w:r>
    </w:p>
    <w:p>
      <w:pPr>
        <w:pStyle w:val="BodyText"/>
      </w:pPr>
      <w:r>
        <w:t xml:space="preserve">One of the key aspects of this role that resonates with me is the potential to support students during critical developmental stages. In Buenos Aires, where schools often serve as hubs for community engagement, I would strive to create programs that address issues such as bullying, academic pressure, and mental health stigma. By collaborating with teachers and parents, I aim to build a supportive ecosystem where every student can reach their full potential.</w:t>
      </w:r>
    </w:p>
    <w:bookmarkEnd w:id="21"/>
    <w:bookmarkStart w:id="22" w:name="skills-and-qualifications"/>
    <w:p>
      <w:pPr>
        <w:pStyle w:val="Heading2"/>
      </w:pPr>
      <w:r>
        <w:t xml:space="preserve">Skills and Qualifications</w:t>
      </w:r>
    </w:p>
    <w:p>
      <w:pPr>
        <w:pStyle w:val="FirstParagraph"/>
      </w:pPr>
      <w:r>
        <w:t xml:space="preserve">My qualifications as a School Counselor include:</w:t>
      </w:r>
    </w:p>
    <w:p>
      <w:pPr>
        <w:numPr>
          <w:ilvl w:val="0"/>
          <w:numId w:val="1001"/>
        </w:numPr>
        <w:pStyle w:val="Compact"/>
      </w:pPr>
      <w:r>
        <w:t xml:space="preserve">Master’s Degree in Counseling Psychology with a specialization in School Counseling.</w:t>
      </w:r>
    </w:p>
    <w:p>
      <w:pPr>
        <w:numPr>
          <w:ilvl w:val="0"/>
          <w:numId w:val="1001"/>
        </w:numPr>
        <w:pStyle w:val="Compact"/>
      </w:pPr>
      <w:r>
        <w:t xml:space="preserve">Certification in trauma-informed practices and student mental health advocacy.</w:t>
      </w:r>
    </w:p>
    <w:p>
      <w:pPr>
        <w:numPr>
          <w:ilvl w:val="0"/>
          <w:numId w:val="1001"/>
        </w:numPr>
        <w:pStyle w:val="Compact"/>
      </w:pPr>
      <w:r>
        <w:t xml:space="preserve">Experience designing and implementing counseling programs tailored to diverse student populations.</w:t>
      </w:r>
    </w:p>
    <w:p>
      <w:pPr>
        <w:numPr>
          <w:ilvl w:val="0"/>
          <w:numId w:val="1001"/>
        </w:numPr>
        <w:pStyle w:val="Compact"/>
      </w:pPr>
      <w:r>
        <w:t xml:space="preserve">Strong communication and interpersonal skills, with a proven ability to build relationships across cultural backgrounds.</w:t>
      </w:r>
    </w:p>
    <w:p>
      <w:pPr>
        <w:numPr>
          <w:ilvl w:val="0"/>
          <w:numId w:val="1001"/>
        </w:numPr>
        <w:pStyle w:val="Compact"/>
      </w:pPr>
      <w:r>
        <w:t xml:space="preserve">Proficiency in using data-driven strategies to measure the impact of counseling interventions.</w:t>
      </w:r>
    </w:p>
    <w:p>
      <w:pPr>
        <w:pStyle w:val="FirstParagraph"/>
      </w:pPr>
      <w:r>
        <w:t xml:space="preserve">In addition to these qualifications, I bring a deep understanding of the challenges faced by students in urban environments. Buenos Aires, with its fast-paced lifestyle and complex social dynamics, requires counselors who can navigate both individual and systemic barriers to student success. My ability to remain empathetic and solution-oriented in high-pressure situations makes me well-suited for this role.</w:t>
      </w:r>
    </w:p>
    <w:bookmarkEnd w:id="22"/>
    <w:bookmarkStart w:id="23" w:name="conclusion"/>
    <w:p>
      <w:pPr>
        <w:pStyle w:val="Heading2"/>
      </w:pPr>
      <w:r>
        <w:t xml:space="preserve">Conclusion</w:t>
      </w:r>
    </w:p>
    <w:p>
      <w:pPr>
        <w:pStyle w:val="FirstParagraph"/>
      </w:pPr>
      <w:r>
        <w:t xml:space="preserve">Thank you for considering my application for the School Counselor position in Argentina Buenos Aires. I am confident that my experience, skills, and passion for education make me an ideal candidate to contribute to your school’s mission of nurturing well-rounded, resilient students. I would be honored to bring my expertise to your institution and collaborate with your team to create a supportive learning environment for all students.</w:t>
      </w:r>
    </w:p>
    <w:p>
      <w:pPr>
        <w:pStyle w:val="BodyText"/>
      </w:pPr>
      <w:r>
        <w:t xml:space="preserve">I look forward to the opportunity to discuss how I can contribute to the continued success of [School Name] and the broader educational community in Buenos Aires. Please feel free to contact me at [phone number] or [email address] at your earliest convenience.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School Counselor Position in Argentina Buenos Aires</dc:title>
  <dc:creator/>
  <dc:language>en</dc:language>
  <cp:keywords/>
  <dcterms:created xsi:type="dcterms:W3CDTF">2026-07-25T00:58:04Z</dcterms:created>
  <dcterms:modified xsi:type="dcterms:W3CDTF">2026-07-25T00:58:04Z</dcterms:modified>
</cp:coreProperties>
</file>

<file path=docProps/custom.xml><?xml version="1.0" encoding="utf-8"?>
<Properties xmlns="http://schemas.openxmlformats.org/officeDocument/2006/custom-properties" xmlns:vt="http://schemas.openxmlformats.org/officeDocument/2006/docPropsVTypes"/>
</file>