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Córdoba,</w:t>
      </w:r>
      <w:r>
        <w:t xml:space="preserve"> </w:t>
      </w:r>
      <w:r>
        <w:t xml:space="preserve">Argentina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School Counselor position at a reputable educational institution in Córdoba, Argentina. As an experienced and passionate professional dedicated to supporting students' academic, social, and emotional development, I am eager to contribute my skills and expertise to a dynamic school community in this culturally rich region of Argentina. My background in counseling psychology combined with my commitment to fostering inclusive environments aligns perfectly with the values of schools in Córdoba, where education is deeply intertwined with the region’s unique social fabric.</w:t>
      </w:r>
    </w:p>
    <w:bookmarkStart w:id="20" w:name="X789b000f6c0a0e0dbaebf352d59c059a7ee4513"/>
    <w:p>
      <w:pPr>
        <w:pStyle w:val="Heading2"/>
      </w:pPr>
      <w:r>
        <w:t xml:space="preserve">Understanding the Role of a School Counselor</w:t>
      </w:r>
    </w:p>
    <w:p>
      <w:pPr>
        <w:pStyle w:val="FirstParagraph"/>
      </w:pPr>
      <w:r>
        <w:t xml:space="preserve">A School Counselor plays a pivotal role in shaping not only academic success but also the holistic growth of students. In Argentina, particularly in Córdoba, where education is seen as a cornerstone of societal progress, school counselors are vital in addressing the diverse needs of students from varied cultural and socioeconomic backgrounds. My experience working with adolescents and young adults has equipped me to navigate these challenges with empathy, cultural sensitivity, and a focus on empowerment. I have consistently prioritized creating safe spaces for students to explore their identities, set goals, and develop resilience—skills that are especially critical in the evolving educational landscape of Córdoba.</w:t>
      </w:r>
    </w:p>
    <w:p>
      <w:pPr>
        <w:pStyle w:val="BodyText"/>
      </w:pPr>
      <w:r>
        <w:t xml:space="preserve">As a School Counselor, I have been responsible for designing and implementing individualized academic plans, conducting group sessions on topics such as emotional regulation and conflict resolution, and collaborating with teachers to identify students who may need additional support. In my previous role at [Previous Institution Name], I developed a mentorship program that connected high school students with local professionals, which not only improved their career readiness but also strengthened community ties. This initiative resonates with the collaborative spirit of schools in Córdoba, where partnerships between educational institutions and the broader community are essential for student success.</w:t>
      </w:r>
    </w:p>
    <w:bookmarkEnd w:id="20"/>
    <w:bookmarkStart w:id="21" w:name="why-córdoba-argentina"/>
    <w:p>
      <w:pPr>
        <w:pStyle w:val="Heading2"/>
      </w:pPr>
      <w:r>
        <w:t xml:space="preserve">Why Córdoba, Argentina?</w:t>
      </w:r>
    </w:p>
    <w:p>
      <w:pPr>
        <w:pStyle w:val="FirstParagraph"/>
      </w:pPr>
      <w:r>
        <w:t xml:space="preserve">Córdoba is a city renowned for its vibrant cultural heritage, historical significance, and progressive educational systems. The region’s commitment to innovation in education, combined with its diverse population, presents unique opportunities to make a meaningful impact as a School Counselor. I am deeply inspired by the way schools in Córdoba integrate traditional values with modern pedagogical approaches. For instance, many institutions emphasize social-emotional learning (SEL) and mental health awareness, which are areas where I have extensive experience.</w:t>
      </w:r>
    </w:p>
    <w:p>
      <w:pPr>
        <w:pStyle w:val="BodyText"/>
      </w:pPr>
      <w:r>
        <w:t xml:space="preserve">Living and working in Córdoba would allow me to immerse myself in a community that values education as a tool for personal and collective growth. The city’s rich cultural tapestry, including its historical landmarks like the Jesuit Block and its thriving arts scene, creates an environment where students can thrive academically while staying connected to their roots. I am particularly drawn to the opportunity to support students from marginalized communities, who often face systemic barriers in accessing quality education. In Córdoba, I aim to contribute my skills in advocacy and resource development to bridge these gaps and ensure every student has the tools they need to succeed.</w:t>
      </w:r>
    </w:p>
    <w:bookmarkEnd w:id="21"/>
    <w:bookmarkStart w:id="22" w:name="my-qualifications-and-vision"/>
    <w:p>
      <w:pPr>
        <w:pStyle w:val="Heading2"/>
      </w:pPr>
      <w:r>
        <w:t xml:space="preserve">My Qualifications and Vision</w:t>
      </w:r>
    </w:p>
    <w:p>
      <w:pPr>
        <w:pStyle w:val="FirstParagraph"/>
      </w:pPr>
      <w:r>
        <w:t xml:space="preserve">I hold a Master’s degree in Counseling Psychology from [University Name] and am certified as a School Counselor by the [Relevant Certification Body]. My professional journey has been guided by a belief that every student deserves to feel seen, heard, and supported. In my work, I have focused on trauma-informed practices, multicultural competence, and evidence-based interventions. For example, I recently led a workshop on resilience-building for students experiencing academic pressure, which received positive feedback from both students and faculty.</w:t>
      </w:r>
    </w:p>
    <w:p>
      <w:pPr>
        <w:pStyle w:val="BodyText"/>
      </w:pPr>
      <w:r>
        <w:t xml:space="preserve">One of my core strengths is my ability to adapt counseling strategies to meet the unique needs of diverse student populations. In Córdoba, where the student body may include individuals from indigenous communities, immigrant families, or rural backgrounds, this adaptability will be crucial. I am also committed to staying updated on local educational policies and cultural trends to ensure my approach remains relevant and effective. For instance, I have studied Argentina’s National Education Law (Ley Federal de Educación), which emphasizes equity and inclusion—a philosophy I strive to embody in my practice.</w:t>
      </w:r>
    </w:p>
    <w:bookmarkEnd w:id="22"/>
    <w:bookmarkStart w:id="23" w:name="X12bc6c78a5999bdb299d4b11190b0d831f8c4df"/>
    <w:p>
      <w:pPr>
        <w:pStyle w:val="Heading2"/>
      </w:pPr>
      <w:r>
        <w:t xml:space="preserve">Contributing to the Córdoba Educational Community</w:t>
      </w:r>
    </w:p>
    <w:p>
      <w:pPr>
        <w:pStyle w:val="FirstParagraph"/>
      </w:pPr>
      <w:r>
        <w:t xml:space="preserve">If given the opportunity to join your team, I am eager to contribute in several ways. First, I would work closely with teachers and administrators to identify at-risk students and develop targeted interventions. This might include creating support groups for students dealing with anxiety or providing guidance on navigating college applications. Second, I would collaborate with local organizations in Córdoba to expand access to mental health resources, such as workshops on stress management or career counseling sessions.</w:t>
      </w:r>
    </w:p>
    <w:p>
      <w:pPr>
        <w:pStyle w:val="BodyText"/>
      </w:pPr>
      <w:r>
        <w:t xml:space="preserve">Additionally, I aim to foster a culture of open communication and trust within the school. By organizing regular meetings with students and parents, I hope to address concerns proactively and build stronger relationships between home and school. In Córdoba, where family involvement in education is highly valued, this approach would align with the community’s expectations while promoting student well-being.</w:t>
      </w:r>
    </w:p>
    <w:bookmarkEnd w:id="23"/>
    <w:bookmarkStart w:id="24" w:name="conclusion"/>
    <w:p>
      <w:pPr>
        <w:pStyle w:val="Heading2"/>
      </w:pPr>
      <w:r>
        <w:t xml:space="preserve">Conclusion</w:t>
      </w:r>
    </w:p>
    <w:p>
      <w:pPr>
        <w:pStyle w:val="FirstParagraph"/>
      </w:pPr>
      <w:r>
        <w:t xml:space="preserve">In conclusion, I am confident that my background in counseling psychology, coupled with my passion for education and cultural adaptability, makes me an ideal candidate for the School Counselor position in Córdoba. I am particularly excited about the opportunity to work within a region that prioritizes innovation and inclusivity in education. My goal is to not only support individual students but also contribute to a school environment where every student feels empowered to reach their full potential.</w:t>
      </w:r>
    </w:p>
    <w:p>
      <w:pPr>
        <w:pStyle w:val="BodyText"/>
      </w:pPr>
      <w:r>
        <w:t xml:space="preserve">Thank you for considering my application. I would be honored to discuss how I can contribute to your institution’s mission and vision. Please feel free to contact me at [Your Phone Number] or [Your Email Address] at your earliest convenience. I look forward to the possibility of working with you in Córdoba, Argentina.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Córdoba, Argentina</dc:title>
  <dc:creator/>
  <dc:language>en</dc:language>
  <cp:keywords/>
  <dcterms:created xsi:type="dcterms:W3CDTF">2026-07-23T23:14:33Z</dcterms:created>
  <dcterms:modified xsi:type="dcterms:W3CDTF">2026-07-23T23:14:33Z</dcterms:modified>
</cp:coreProperties>
</file>

<file path=docProps/custom.xml><?xml version="1.0" encoding="utf-8"?>
<Properties xmlns="http://schemas.openxmlformats.org/officeDocument/2006/custom-properties" xmlns:vt="http://schemas.openxmlformats.org/officeDocument/2006/docPropsVTypes"/>
</file>