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Belgium</w:t>
      </w:r>
      <w:r>
        <w:t xml:space="preserve"> </w:t>
      </w:r>
      <w:r>
        <w:t xml:space="preserve">Brussels</w:t>
      </w:r>
    </w:p>
    <w:bookmarkStart w:id="25" w:name="Xc55e6ea8fb7a75a96785ed1232f3b7961994a96"/>
    <w:p>
      <w:pPr>
        <w:pStyle w:val="Heading1"/>
      </w:pPr>
      <w:r>
        <w:t xml:space="preserve">Cover Letter for School Counselor Position in Belgium Brussels</w:t>
      </w:r>
    </w:p>
    <w:p>
      <w:pPr>
        <w:pStyle w:val="FirstParagraph"/>
      </w:pPr>
      <w:r>
        <w:t xml:space="preserve">Dear [Hiring Manager's Name],</w:t>
      </w:r>
    </w:p>
    <w:p>
      <w:pPr>
        <w:pStyle w:val="BodyText"/>
      </w:pPr>
      <w:r>
        <w:t xml:space="preserve">I am writing to express my enthusiastic interest in the School Counselor position at [School Name] in Belgium Brussels. As a dedicated and experienced professional in the field of education and student support, I am eager to contribute my skills, passion for fostering student well-being, and understanding of multilingual environments to this dynamic role. The opportunity to work as a</w:t>
      </w:r>
      <w:r>
        <w:t xml:space="preserve"> </w:t>
      </w:r>
      <w:r>
        <w:rPr>
          <w:bCs/>
          <w:b/>
        </w:rPr>
        <w:t xml:space="preserve">School Counselor</w:t>
      </w:r>
      <w:r>
        <w:t xml:space="preserve"> </w:t>
      </w:r>
      <w:r>
        <w:t xml:space="preserve">in Belgium Brussels aligns perfectly with my career goals and my commitment to creating inclusive educational spaces that empower students from diverse backgrounds.</w:t>
      </w:r>
    </w:p>
    <w:p>
      <w:pPr>
        <w:pStyle w:val="BodyText"/>
      </w:pPr>
      <w:r>
        <w:t xml:space="preserve">With [X years] of experience as a School Counselor, I have developed a strong foundation in addressing the academic, social, and emotional needs of students. My work has focused on building trust-based relationships with learners, collaborating with educators and families, and implementing programs that promote resilience, mental health awareness, and academic success. I am particularly drawn to the unique challenges and opportunities presented by the educational landscape in Belgium Brussels—a region known for its cultural diversity, multilingualism, and innovative approaches to education.</w:t>
      </w:r>
    </w:p>
    <w:bookmarkStart w:id="20" w:name="X6b21b86092a665486e521bb5a25b8aa24723aac"/>
    <w:p>
      <w:pPr>
        <w:pStyle w:val="Heading2"/>
      </w:pPr>
      <w:r>
        <w:t xml:space="preserve">Understanding the Context of School Counseling in Belgium Brussels</w:t>
      </w:r>
    </w:p>
    <w:p>
      <w:pPr>
        <w:pStyle w:val="FirstParagraph"/>
      </w:pPr>
      <w:r>
        <w:t xml:space="preserve">The role of a</w:t>
      </w:r>
      <w:r>
        <w:t xml:space="preserve"> </w:t>
      </w:r>
      <w:r>
        <w:rPr>
          <w:bCs/>
          <w:b/>
        </w:rPr>
        <w:t xml:space="preserve">School Counselor</w:t>
      </w:r>
      <w:r>
        <w:t xml:space="preserve"> </w:t>
      </w:r>
      <w:r>
        <w:t xml:space="preserve">in Belgium Brussels is both critical and complex. As an international hub with a blend of French and Dutch-speaking communities, the region’s schools serve students from across the globe, including refugees, expatriates, and local families. This diversity demands counselors who are culturally competent, adaptable, and capable of navigating multilingual communication. My background in working with multilingual student populations—particularly in settings where language barriers often impact academic performance and emotional well-being—has prepared me to thrive in this environment.</w:t>
      </w:r>
    </w:p>
    <w:p>
      <w:pPr>
        <w:pStyle w:val="BodyText"/>
      </w:pPr>
      <w:r>
        <w:t xml:space="preserve">In my previous role at [Previous School/Organization], I designed and facilitated workshops on cross-cultural communication, which helped students from non-Dutch or French-speaking backgrounds integrate more effectively into the classroom. I also collaborated with teachers to develop individualized learning plans for students facing anxiety, behavioral challenges, or academic setbacks. These experiences have reinforced my belief that a</w:t>
      </w:r>
      <w:r>
        <w:t xml:space="preserve"> </w:t>
      </w:r>
      <w:r>
        <w:rPr>
          <w:bCs/>
          <w:b/>
        </w:rPr>
        <w:t xml:space="preserve">School Counselor</w:t>
      </w:r>
      <w:r>
        <w:t xml:space="preserve"> </w:t>
      </w:r>
      <w:r>
        <w:t xml:space="preserve">is not only a support system but also a bridge between students and the broader educational community.</w:t>
      </w:r>
    </w:p>
    <w:bookmarkEnd w:id="20"/>
    <w:bookmarkStart w:id="21" w:name="X6c2a50743584250dda2eea53d2ec23324bc09d6"/>
    <w:p>
      <w:pPr>
        <w:pStyle w:val="Heading2"/>
      </w:pPr>
      <w:r>
        <w:t xml:space="preserve">Skills and Qualifications Aligned with Belgium Brussels’ Educational Needs</w:t>
      </w:r>
    </w:p>
    <w:p>
      <w:pPr>
        <w:pStyle w:val="FirstParagraph"/>
      </w:pPr>
      <w:r>
        <w:t xml:space="preserve">My expertise in psychological assessments, career guidance, and crisis intervention has been honed through certifications such as [Relevant Certifications, e.g., "National Certified Counselor" or "Bilingual Counseling Specialist"]. I am proficient in both French and Dutch, which is a significant asset for working in Belgium Brussels. This linguistic capability allows me to connect with students and families more effectively, ensuring that no one feels isolated due to language barriers.</w:t>
      </w:r>
    </w:p>
    <w:p>
      <w:pPr>
        <w:pStyle w:val="BodyText"/>
      </w:pPr>
      <w:r>
        <w:t xml:space="preserve">Additionally, I have a strong understanding of the Belgian education system’s structure and priorities. For instance, I am familiar with the emphasis on holistic development in Belgium’s curriculum, which aligns with my approach to counseling. I have also studied the policies surrounding student integration, such as those outlined by the Brussels-Capital Region’s Department of Education, and I am committed to adhering to these frameworks while advocating for student-centered solutions.</w:t>
      </w:r>
    </w:p>
    <w:bookmarkEnd w:id="21"/>
    <w:bookmarkStart w:id="22" w:name="why-belgium-brussels"/>
    <w:p>
      <w:pPr>
        <w:pStyle w:val="Heading2"/>
      </w:pPr>
      <w:r>
        <w:t xml:space="preserve">Why Belgium Brussels?</w:t>
      </w:r>
    </w:p>
    <w:p>
      <w:pPr>
        <w:pStyle w:val="FirstParagraph"/>
      </w:pPr>
      <w:r>
        <w:t xml:space="preserve">Belgium Brussels is a city that embodies the spirit of international collaboration and cultural exchange. As a</w:t>
      </w:r>
      <w:r>
        <w:t xml:space="preserve"> </w:t>
      </w:r>
      <w:r>
        <w:rPr>
          <w:bCs/>
          <w:b/>
        </w:rPr>
        <w:t xml:space="preserve">School Counselor</w:t>
      </w:r>
      <w:r>
        <w:t xml:space="preserve">, I am excited about the chance to contribute to this vibrant community by supporting students in navigating their academic journeys while fostering a sense of belonging. The region’s focus on inclusivity and innovation resonates deeply with my values, and I am eager to collaborate with educators who share this vision.</w:t>
      </w:r>
    </w:p>
    <w:p>
      <w:pPr>
        <w:pStyle w:val="BodyText"/>
      </w:pPr>
      <w:r>
        <w:t xml:space="preserve">One of the most compelling aspects of working in Belgium Brussels is the opportunity to address the unique needs of students from refugee backgrounds. Having worked with displaced families in [Previous Location], I understand the importance of trauma-informed care and how it can transform a student’s academic experience. I am confident that my ability to create safe, supportive environments will help students in Brussels thrive, regardless of their circumstances.</w:t>
      </w:r>
    </w:p>
    <w:bookmarkEnd w:id="22"/>
    <w:bookmarkStart w:id="23" w:name="X55f0c1595221c1e21f90e8a72412ff715573c7e"/>
    <w:p>
      <w:pPr>
        <w:pStyle w:val="Heading2"/>
      </w:pPr>
      <w:r>
        <w:t xml:space="preserve">Commitment to Professional Growth and Community Engagement</w:t>
      </w:r>
    </w:p>
    <w:p>
      <w:pPr>
        <w:pStyle w:val="FirstParagraph"/>
      </w:pPr>
      <w:r>
        <w:t xml:space="preserve">As a lifelong learner, I actively seek professional development opportunities to enhance my practice. I have attended workshops on topics such as [Relevant Topics, e.g., "Counseling in Multicultural Settings" or "Trauma-Informed Practices"], which have enriched my ability to serve diverse student populations. I am also an active member of [Professional Organizations, e.g., "International Association for School Counselor Education"], where I stay informed about global trends in education and counseling.</w:t>
      </w:r>
    </w:p>
    <w:p>
      <w:pPr>
        <w:pStyle w:val="BodyText"/>
      </w:pPr>
      <w:r>
        <w:t xml:space="preserve">In addition to my professional work, I am committed to giving back to the community. In my free time, I volunteer with local organizations that support immigrant families and youth development. This experience has deepened my empathy for the challenges students face and reinforced my dedication to being a advocate for their success.</w:t>
      </w:r>
    </w:p>
    <w:bookmarkEnd w:id="23"/>
    <w:bookmarkStart w:id="24" w:name="conclusion"/>
    <w:p>
      <w:pPr>
        <w:pStyle w:val="Heading2"/>
      </w:pPr>
      <w:r>
        <w:t xml:space="preserve">Conclusion</w:t>
      </w:r>
    </w:p>
    <w:p>
      <w:pPr>
        <w:pStyle w:val="FirstParagraph"/>
      </w:pPr>
      <w:r>
        <w:t xml:space="preserve">I am enthusiastic about the possibility of joining [School Name] as a</w:t>
      </w:r>
      <w:r>
        <w:t xml:space="preserve"> </w:t>
      </w:r>
      <w:r>
        <w:rPr>
          <w:bCs/>
          <w:b/>
        </w:rPr>
        <w:t xml:space="preserve">School Counselor</w:t>
      </w:r>
      <w:r>
        <w:t xml:space="preserve"> </w:t>
      </w:r>
      <w:r>
        <w:t xml:space="preserve">in Belgium Brussels. My combination of experience, cultural awareness, and passion for education makes me an ideal candidate to contribute to your mission of nurturing well-rounded, confident students. I would welcome the opportunity to discuss how my skills and vision align with the needs of your school community.</w:t>
      </w:r>
    </w:p>
    <w:p>
      <w:pPr>
        <w:pStyle w:val="BodyText"/>
      </w:pPr>
      <w:r>
        <w:t xml:space="preserve">Thank you for considering my application. I look forward to the possibility of contributing to the continued success of [School Name] and supporting students in Belgium Brussels as they achieve their full potential.</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Belgium Brussels</dc:title>
  <dc:creator/>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