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sincere interest in the School Counselor position at [School Name] in Brazil, Rio de Janeiro. As a dedicated and passionate professional with extensive experience in educational counseling, I am eager to contribute my skills and knowledge to support students, families, and educators within this dynamic community. My commitment to fostering academic success, emotional well-being, and holistic development aligns perfectly with the mission of your institution. This opportunity in Rio de Janeiro represents a unique chance to make a meaningful impact in a region where education plays a vital role in shaping futures.</w:t>
      </w:r>
    </w:p>
    <w:p>
      <w:pPr>
        <w:pStyle w:val="BodyText"/>
      </w:pPr>
      <w:r>
        <w:t xml:space="preserve">Having worked as a School Counselor for over [X years] across diverse educational settings, I have developed a deep understanding of the challenges and opportunities inherent in supporting students from varied cultural, socioeconomic, and linguistic backgrounds. My expertise spans academic advising, career planning, mental health support, and crisis intervention. However, what truly drives me is the ability to create inclusive environments where every student feels valued and empowered to thrive. In Rio de Janeiro—a city rich in cultural diversity yet facing significant social disparities—this mission is more critical than ever.</w:t>
      </w:r>
    </w:p>
    <w:p>
      <w:pPr>
        <w:pStyle w:val="BodyText"/>
      </w:pPr>
      <w:r>
        <w:t xml:space="preserve">My background in school counseling has been deeply influenced by my work in Brazil, where I have witnessed firsthand the transformative power of education. Whether collaborating with teachers to develop individualized learning plans or providing guidance to students navigating personal and academic challenges, I prioritize empathy, active listening, and a student-centered approach. For instance, during my time at [Previous School/Organization], I implemented a mentorship program that connected high school students with local professionals, significantly improving graduation rates and career readiness. This experience reinforced my belief that counseling is not just about addressing immediate needs but also about building long-term pathways for success.</w:t>
      </w:r>
    </w:p>
    <w:p>
      <w:pPr>
        <w:pStyle w:val="BodyText"/>
      </w:pPr>
      <w:r>
        <w:t xml:space="preserve">What sets me apart as a School Counselor is my ability to bridge cultural and linguistic gaps while fostering trust within communities. In Rio de Janeiro, where the population includes indigenous groups, immigrant families, and children from low-income neighborhoods, cultural competence is essential. I have completed specialized training in multicultural counseling and have worked closely with community organizations to ensure that students from all backgrounds receive equitable support. For example, I designed a series of workshops for parents on navigating the Brazilian education system, which received widespread praise for its accessibility and relevance.</w:t>
      </w:r>
    </w:p>
    <w:p>
      <w:pPr>
        <w:pStyle w:val="BodyText"/>
      </w:pPr>
      <w:r>
        <w:t xml:space="preserve">Furthermore, my experience with technology integration in counseling has prepared me to adapt to modern educational challenges. During the pandemic, I transitioned many of my services to virtual platforms, ensuring continuity of support for students while also addressing the unique mental health needs arising from isolation and uncertainty. This adaptability is crucial in today’s rapidly evolving educational landscape, where hybrid learning models and digital tools are becoming increasingly common. In Rio de Janeiro, where access to technology varies widely, I am committed to finding innovative solutions that meet the diverse needs of students.</w:t>
      </w:r>
    </w:p>
    <w:p>
      <w:pPr>
        <w:pStyle w:val="BodyText"/>
      </w:pPr>
      <w:r>
        <w:t xml:space="preserve">Another key strength I bring to this role is my collaborative approach. School counseling is not a solitary endeavor; it requires close partnerships with teachers, administrators, families, and local agencies. In my previous roles, I have served on curriculum development committees, participated in school improvement plans, and coordinated with social workers to address students’ holistic needs. For instance, I co-led an initiative to identify at-risk students and connect them with community resources for food security and healthcare—a project that directly contributed to improved attendance and academic performance. This team-based mindset ensures that counseling efforts are aligned with broader institutional goals.</w:t>
      </w:r>
    </w:p>
    <w:p>
      <w:pPr>
        <w:pStyle w:val="BodyText"/>
      </w:pPr>
      <w:r>
        <w:t xml:space="preserve">What excites me most about the opportunity in Rio de Janeiro is the chance to contribute to a community where education can be a powerful equalizer. The city’s vibrant cultural scene, historic landmarks, and growing focus on sustainable development create an ideal backdrop for fostering innovation and resilience in students. I am particularly drawn to [School Name]’s commitment to [mention specific values or initiatives of the school, if known], as these align with my own philosophy of education as a tool for personal and societal growth. I am eager to bring my expertise in counseling, cultural sensitivity, and community engagement to support the school’s mission.</w:t>
      </w:r>
    </w:p>
    <w:p>
      <w:pPr>
        <w:pStyle w:val="BodyText"/>
      </w:pPr>
      <w:r>
        <w:t xml:space="preserve">In addition to my professional experience, I hold [mention relevant certifications or degrees, e.g., Master’s in Counseling Psychology or National Certified Counselor (NCC) certification]. These qualifications have equipped me with the theoretical knowledge and practical skills necessary to address the complex needs of students. My ability to communicate effectively in both Portuguese and English further enhances my capacity to serve a diverse student population, ensuring that language barriers do not hinder access to critical support services.</w:t>
      </w:r>
    </w:p>
    <w:p>
      <w:pPr>
        <w:pStyle w:val="BodyText"/>
      </w:pPr>
      <w:r>
        <w:t xml:space="preserve">Finally, I would like to express my gratitude for considering my application. I am confident that my background, skills, and passion for education make me an ideal candidate for the School Counselor position at [School Name]. I am enthusiastic about the possibility of contributing to your institution’s success and helping students in Rio de Janeiro reach their full potential. Thank you again for your time and consideration. I look forward to the opportunity to discuss how my experience can benefit your school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 Brazil Rio de Janeiro</dc:title>
  <dc:creator/>
  <dc:language>en</dc:language>
  <cp:keywords/>
  <dcterms:created xsi:type="dcterms:W3CDTF">2026-07-24T01:08:03Z</dcterms:created>
  <dcterms:modified xsi:type="dcterms:W3CDTF">2026-07-24T01:08:03Z</dcterms:modified>
</cp:coreProperties>
</file>

<file path=docProps/custom.xml><?xml version="1.0" encoding="utf-8"?>
<Properties xmlns="http://schemas.openxmlformats.org/officeDocument/2006/custom-properties" xmlns:vt="http://schemas.openxmlformats.org/officeDocument/2006/docPropsVTypes"/>
</file>