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cover-letter"/>
    <w:p>
      <w:pPr>
        <w:pStyle w:val="Heading2"/>
      </w:pPr>
      <w:r>
        <w:t xml:space="preserve">Cover Letter</w:t>
      </w:r>
    </w:p>
    <w:p>
      <w:pPr>
        <w:pStyle w:val="FirstParagraph"/>
      </w:pPr>
      <w:r>
        <w:rPr>
          <w:bCs/>
          <w:b/>
        </w:rPr>
        <w:t xml:space="preserve">April 5, 2024</w:t>
      </w:r>
    </w:p>
    <w:p>
      <w:pPr>
        <w:pStyle w:val="BodyText"/>
      </w:pPr>
      <w:r>
        <w:rPr>
          <w:bCs/>
          <w:b/>
        </w:rPr>
        <w:t xml:space="preserve">Juan Pablo Mendoza</w:t>
      </w:r>
      <w:r>
        <w:br/>
      </w:r>
      <w:r>
        <w:t xml:space="preserve">Calle 123, Barrio San Antonio</w:t>
      </w:r>
      <w:r>
        <w:br/>
      </w:r>
      <w:r>
        <w:t xml:space="preserve">Medellín, Antioquia</w:t>
      </w:r>
      <w:r>
        <w:br/>
      </w:r>
      <w:r>
        <w:t xml:space="preserve">Colombia</w:t>
      </w:r>
      <w:r>
        <w:br/>
      </w:r>
      <w:r>
        <w:t xml:space="preserve">+57 310 123 4567</w:t>
      </w:r>
    </w:p>
    <w:p>
      <w:pPr>
        <w:pStyle w:val="BodyText"/>
      </w:pPr>
      <w:r>
        <w:rPr>
          <w:bCs/>
          <w:b/>
        </w:rPr>
        <w:t xml:space="preserve">Dear Hiring Committee,</w:t>
      </w:r>
    </w:p>
    <w:p>
      <w:pPr>
        <w:pStyle w:val="BodyText"/>
      </w:pPr>
      <w:r>
        <w:t xml:space="preserve">I am writing to express my strong interest in the School Counselor position at your esteemed institution in Colombia Medellín. As an experienced and passionate educator dedicated to fostering student well-being, I am eager to contribute my expertise in counseling, cultural sensitivity, and community engagement to support the academic and emotional development of students in this vibrant city. My background aligns with the mission of your school, and I am particularly drawn to the opportunity to work within the dynamic educational landscape of Medellín.</w:t>
      </w:r>
    </w:p>
    <w:p>
      <w:pPr>
        <w:pStyle w:val="BodyText"/>
      </w:pPr>
      <w:r>
        <w:t xml:space="preserve">With over six years of experience as a School Counselor in both public and private institutions across Colombia, I have developed a deep understanding of the unique challenges faced by students in diverse socioeconomic and cultural contexts. My work has focused on creating inclusive environments where students feel empowered to reach their full potential. In Medellín, a city known for its rich cultural heritage and complex social dynamics, I believe my skills in addressing mental health, academic guidance, and community collaboration can make a meaningful impact.</w:t>
      </w:r>
    </w:p>
    <w:p>
      <w:pPr>
        <w:pStyle w:val="BodyText"/>
      </w:pPr>
      <w:r>
        <w:t xml:space="preserve">A key aspect of my approach as a School Counselor is the integration of preventive and intervention strategies tailored to the specific needs of each student. In previous roles, I have designed programs that promote emotional resilience, conflict resolution, and academic success. For instance, at Colegio San José in Medellín, I led a peer mentoring initiative that reduced classroom disruptions by 30% within six months. This experience reinforced my belief that early intervention and strong support systems are critical to student achievement.</w:t>
      </w:r>
    </w:p>
    <w:p>
      <w:pPr>
        <w:pStyle w:val="BodyText"/>
      </w:pPr>
      <w:r>
        <w:t xml:space="preserve">Colombia Medellín is a city undergoing significant transformation, with a growing emphasis on education as a tool for social equity. As the School Counselor, I aim to contribute to this progress by addressing systemic barriers that hinder student success. My training in multicultural counseling and trauma-informed practices has prepared me to work effectively with students from diverse backgrounds, including those navigating economic challenges or family instability. In Medellín, where community ties are strong, I would leverage these relationships to build trust and create sustainable support networks.</w:t>
      </w:r>
    </w:p>
    <w:p>
      <w:pPr>
        <w:pStyle w:val="BodyText"/>
      </w:pPr>
      <w:r>
        <w:t xml:space="preserve">One of the most rewarding aspects of my career has been collaborating with teachers and parents to develop holistic approaches to student development. In my role at Liceo Central in Bogotá, I organized workshops for families on topics such as digital literacy and mental health awareness, which strengthened partnerships between home and school. I understand that the success of a School Counselor depends on fostering these collaborations, particularly in a city like Medellín where community involvement is central to educational outcomes.</w:t>
      </w:r>
    </w:p>
    <w:p>
      <w:pPr>
        <w:pStyle w:val="BodyText"/>
      </w:pPr>
      <w:r>
        <w:t xml:space="preserve">My academic background includes a Master’s degree in Counseling from the Universidad Nacional de Colombia, where I focused on adolescent development and school-based interventions. I am also certified by the National Board for Certified Counselors (NBCC) and have completed specialized training in crisis intervention and multicultural competence. These qualifications, combined with my hands-on experience, enable me to provide evidence-based support to students while staying attuned to the cultural nuances of Colombia Medellín.</w:t>
      </w:r>
    </w:p>
    <w:p>
      <w:pPr>
        <w:pStyle w:val="BodyText"/>
      </w:pPr>
      <w:r>
        <w:t xml:space="preserve">I am particularly inspired by the innovative programs emerging in Medellín’s educational sector. The city’s commitment to integrating technology and creative learning models aligns with my vision for a modern, student-centered counseling approach. I would be thrilled to contribute ideas for initiatives such as digital well-being workshops, career exploration programs, or mental health awareness campaigns that resonate with the values of your institution.</w:t>
      </w:r>
    </w:p>
    <w:p>
      <w:pPr>
        <w:pStyle w:val="BodyText"/>
      </w:pPr>
      <w:r>
        <w:t xml:space="preserve">As a native of Colombia and a lifelong advocate for educational equity, I deeply understand the importance of tailoring counseling services to meet the needs of local communities. Medellín’s unique blend of tradition and modernity presents opportunities to innovate while respecting cultural roots. My goal is to ensure that every student feels seen, supported, and motivated to thrive academically and personally.</w:t>
      </w:r>
    </w:p>
    <w:p>
      <w:pPr>
        <w:pStyle w:val="BodyText"/>
      </w:pPr>
      <w:r>
        <w:t xml:space="preserve">In closing, I am enthusiastic about the possibility of joining your team as a School Counselor in Colombia Medellín. I am confident that my skills, passion for education, and commitment to community development will enable me to contribute meaningfully to your school’s mission. Thank you for considering my application. I would welcome the opportunity to discuss how my background aligns with your needs and how I can support the growth of your students.</w:t>
      </w:r>
    </w:p>
    <w:p>
      <w:pPr>
        <w:pStyle w:val="BodyText"/>
      </w:pPr>
      <w:r>
        <w:t xml:space="preserve">Sincerely,</w:t>
      </w:r>
      <w:r>
        <w:br/>
      </w:r>
      <w:r>
        <w:rPr>
          <w:bCs/>
          <w:b/>
        </w:rPr>
        <w:t xml:space="preserve">Juan Pablo Mendoza</w:t>
      </w:r>
      <w:r>
        <w:br/>
      </w:r>
      <w:r>
        <w:t xml:space="preserve">School Counselor | Colombia Medellín</w:t>
      </w:r>
    </w:p>
    <w:p>
      <w:pPr>
        <w:pStyle w:val="BodyText"/>
      </w:pPr>
      <w:r>
        <w:rPr>
          <w:bCs/>
          <w:b/>
        </w:rP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Colombia Medellín</dc:title>
  <dc:creator/>
  <dc:language>en</dc:language>
  <cp:keywords/>
  <dcterms:created xsi:type="dcterms:W3CDTF">2026-07-24T04:55:48Z</dcterms:created>
  <dcterms:modified xsi:type="dcterms:W3CDTF">2026-07-24T04:55:48Z</dcterms:modified>
</cp:coreProperties>
</file>

<file path=docProps/custom.xml><?xml version="1.0" encoding="utf-8"?>
<Properties xmlns="http://schemas.openxmlformats.org/officeDocument/2006/custom-properties" xmlns:vt="http://schemas.openxmlformats.org/officeDocument/2006/docPropsVTypes"/>
</file>