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cover-letter"/>
    <w:p>
      <w:pPr>
        <w:pStyle w:val="Heading1"/>
      </w:pPr>
      <w:r>
        <w:t xml:space="preserve">Cover Letter</w:t>
      </w:r>
    </w:p>
    <w:bookmarkEnd w:id="20"/>
    <w:p>
      <w:pPr>
        <w:pStyle w:val="FirstParagraph"/>
      </w:pPr>
      <w:r>
        <w:rPr>
          <w:bCs/>
          <w:b/>
        </w:rPr>
        <w:t xml:space="preserve">Mr. Rajesh Kumar</w:t>
      </w:r>
      <w:r>
        <w:br/>
      </w:r>
      <w:r>
        <w:t xml:space="preserve">Principal</w:t>
      </w:r>
      <w:r>
        <w:br/>
      </w:r>
      <w:r>
        <w:t xml:space="preserve">Delhi Public School</w:t>
      </w:r>
      <w:r>
        <w:br/>
      </w:r>
      <w:r>
        <w:t xml:space="preserve">New Delhi, India</w:t>
      </w:r>
      <w:r>
        <w:br/>
      </w:r>
      <w:r>
        <w:t xml:space="preserve">Email: rajesh.kumar@dpsdelhi.edu.in</w:t>
      </w:r>
      <w:r>
        <w:br/>
      </w:r>
      <w:r>
        <w:t xml:space="preserve">Phone: +91 11 2345 6789</w:t>
      </w:r>
    </w:p>
    <w:p>
      <w:pPr>
        <w:pStyle w:val="BodyText"/>
      </w:pPr>
      <w:r>
        <w:t xml:space="preserve">April 5, 2024</w:t>
      </w:r>
    </w:p>
    <w:p>
      <w:pPr>
        <w:pStyle w:val="BodyText"/>
      </w:pPr>
      <w:r>
        <w:t xml:space="preserve">Dear Mr. Kumar,</w:t>
      </w:r>
    </w:p>
    <w:p>
      <w:pPr>
        <w:pStyle w:val="BodyText"/>
      </w:pPr>
      <w:r>
        <w:t xml:space="preserve">I am writing to express my sincere interest in the School Counselor position at Delhi Public School, as advertised on your institution’s official website. With a profound commitment to fostering holistic student development and a deep understanding of the unique educational landscape in India New Delhi, I am eager to contribute my expertise and passion for counseling to your esteemed institution. This opportunity aligns perfectly with my professional goals of creating supportive environments where students can thrive academically, emotionally, and socially.</w:t>
      </w:r>
    </w:p>
    <w:p>
      <w:pPr>
        <w:pStyle w:val="BodyText"/>
      </w:pPr>
      <w:r>
        <w:t xml:space="preserve">As a certified School Counselor with over five years of experience in educational settings across India, I have dedicated myself to addressing the diverse needs of students in multicultural and dynamic environments. My academic background includes a Master’s degree in Counseling Psychology from the University of Delhi, followed by specialized training in child psychology, career guidance, and conflict resolution. This foundation has equipped me to navigate the complexities of student development while adhering to both national educational standards and local cultural contexts.</w:t>
      </w:r>
    </w:p>
    <w:p>
      <w:pPr>
        <w:pStyle w:val="BodyText"/>
      </w:pPr>
      <w:r>
        <w:t xml:space="preserve">What draws me most to this role is the opportunity to work within India New Delhi’s vibrant educational ecosystem. The city’s schools are renowned for their rigorous academic standards, yet they also face unique challenges such as high student-teacher ratios, socio-economic disparities, and the pressures of competitive examinations. As a School Counselor, I understand the critical role of providing personalized support to students navigating these challenges. My experience in designing and implementing counseling programs that address academic stress, mental health awareness, and career planning has prepared me to contribute meaningfully to your school’s mission of nurturing well-rounded individuals.</w:t>
      </w:r>
    </w:p>
    <w:p>
      <w:pPr>
        <w:pStyle w:val="BodyText"/>
      </w:pPr>
      <w:r>
        <w:t xml:space="preserve">One of my key strengths is my ability to build trust with students from diverse backgrounds. Having worked in both government and private schools in New Delhi, I have developed a nuanced understanding of the cultural, economic, and familial factors that influence student behavior and performance. For instance, at DPS South Campus, I led a peer mentorship initiative that reduced absenteeism by 20% within six months by fostering a sense of community among students. Additionally, my collaboration with teachers to integrate social-emotional learning (SEL) into the curriculum ensured that students received consistent support for emotional resilience and academic success.</w:t>
      </w:r>
    </w:p>
    <w:p>
      <w:pPr>
        <w:pStyle w:val="BodyText"/>
      </w:pPr>
      <w:r>
        <w:t xml:space="preserve">I am particularly drawn to Delhi Public School’s reputation for innovation and student-centric approaches. Your school’s emphasis on holistic development resonates with my belief that counseling is not merely about addressing problems but about empowering students to unlock their full potential. In my previous role at the International School of New Delhi, I introduced mindfulness workshops and stress-management sessions that were well-received by students and parents alike. These initiatives not only improved student well-being but also enhanced their focus and academic performance.</w:t>
      </w:r>
    </w:p>
    <w:p>
      <w:pPr>
        <w:pStyle w:val="BodyText"/>
      </w:pPr>
      <w:r>
        <w:t xml:space="preserve">India New Delhi’s educational environment is both challenging and rewarding, requiring counselors to balance academic expectations with the emotional needs of students. I am deeply familiar with the Indian education system’s nuances, including the pressures of board exams like CBSE and ICSE, as well as the importance of extracurricular activities in student development. My ability to collaborate with parents, teachers, and administrators ensures that counseling services are aligned with both institutional goals and individual student needs.</w:t>
      </w:r>
    </w:p>
    <w:p>
      <w:pPr>
        <w:pStyle w:val="BodyText"/>
      </w:pPr>
      <w:r>
        <w:t xml:space="preserve">What sets me apart is my proactive approach to problem-solving. For example, during the pandemic, I transitioned counseling sessions to a virtual platform while maintaining one-on-one support for students affected by isolation and anxiety. This experience reinforced my adaptability and commitment to ensuring that no student feels neglected, regardless of circumstances. I am also certified in crisis intervention and trauma-informed care, which further enhances my ability to support students facing adversity.</w:t>
      </w:r>
    </w:p>
    <w:p>
      <w:pPr>
        <w:pStyle w:val="BodyText"/>
      </w:pPr>
      <w:r>
        <w:t xml:space="preserve">As a School Counselor in India New Delhi, I am committed to creating inclusive spaces where students feel heard, valued, and empowered. My goal is to contribute to a school culture that prioritizes mental health awareness and provides tools for lifelong success. I am confident that my skills in communication, empathy, and program development make me an ideal candidate for this role.</w:t>
      </w:r>
    </w:p>
    <w:p>
      <w:pPr>
        <w:pStyle w:val="BodyText"/>
      </w:pPr>
      <w:r>
        <w:t xml:space="preserve">Thank you for considering my application. I would welcome the opportunity to discuss how my background and vision align with Delhi Public School’s objectives. I am available at your convenience for an interview and can be reached at +91 9876543210 or via email at john.doe@example.com. I look forward to the possibility of contributing to your institution’s continued excellence.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2026-07-25T01:55:46Z</dcterms:created>
  <dcterms:modified xsi:type="dcterms:W3CDTF">2026-07-25T01:55:46Z</dcterms:modified>
</cp:coreProperties>
</file>

<file path=docProps/custom.xml><?xml version="1.0" encoding="utf-8"?>
<Properties xmlns="http://schemas.openxmlformats.org/officeDocument/2006/custom-properties" xmlns:vt="http://schemas.openxmlformats.org/officeDocument/2006/docPropsVTypes"/>
</file>