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415b5c877e07ebc68bd4d3ed9d5ef7cd65ddc31"/>
    <w:p>
      <w:pPr>
        <w:pStyle w:val="Heading1"/>
      </w:pPr>
      <w:r>
        <w:t xml:space="preserve">Cover Letter for School Counselor Position in Indonesia Jakarta</w:t>
      </w:r>
    </w:p>
    <w:p>
      <w:pPr>
        <w:pStyle w:val="FirstParagraph"/>
      </w:pPr>
      <w:r>
        <w:t xml:space="preserve">Dear [Hiring Manager's Name],</w:t>
      </w:r>
    </w:p>
    <w:p>
      <w:pPr>
        <w:pStyle w:val="BodyText"/>
      </w:pPr>
      <w:r>
        <w:t xml:space="preserve">I am writing to express my enthusiastic interest in the School Counselor position at [School Name] in Indonesia Jakarta. As a dedicated and culturally sensitive professional with a passion for supporting students' academic, social, and emotional growth, I believe my qualifications and experiences align perfectly with the needs of your institution. Having worked in diverse educational settings, I am eager to contribute to the vibrant learning environment of Jakarta while addressing the unique challenges faced by students in this dynamic region.</w:t>
      </w:r>
    </w:p>
    <w:bookmarkStart w:id="20" w:name="X789b000f6c0a0e0dbaebf352d59c059a7ee4513"/>
    <w:p>
      <w:pPr>
        <w:pStyle w:val="Heading2"/>
      </w:pPr>
      <w:r>
        <w:t xml:space="preserve">Understanding the Role of a School Counselor</w:t>
      </w:r>
    </w:p>
    <w:p>
      <w:pPr>
        <w:pStyle w:val="FirstParagraph"/>
      </w:pPr>
      <w:r>
        <w:t xml:space="preserve">The role of a School Counselor is pivotal in fostering holistic development, and I have always viewed it as a responsibility to empower students to reach their full potential. In Indonesia Jakarta, where the educational landscape is rapidly evolving, school counselors play a critical role in bridging cultural, linguistic, and socioeconomic gaps. My experience in counseling has equipped me with the skills to navigate these complexities while providing personalized support tailored to individual student needs.</w:t>
      </w:r>
    </w:p>
    <w:p>
      <w:pPr>
        <w:pStyle w:val="BodyText"/>
      </w:pPr>
      <w:r>
        <w:t xml:space="preserve">As a School Counselor, I understand that my responsibilities extend beyond academic guidance. I am committed to creating a safe and inclusive space for students to explore their aspirations, manage challenges, and build resilience. In Jakarta, where students often face pressures related to academic competition and cultural expectations, my approach emphasizes empathy, active listening, and evidence-based strategies to promote mental well-being.</w:t>
      </w:r>
    </w:p>
    <w:bookmarkEnd w:id="20"/>
    <w:bookmarkStart w:id="21" w:name="my-professional-background"/>
    <w:p>
      <w:pPr>
        <w:pStyle w:val="Heading2"/>
      </w:pPr>
      <w:r>
        <w:t xml:space="preserve">My Professional Background</w:t>
      </w:r>
    </w:p>
    <w:p>
      <w:pPr>
        <w:pStyle w:val="FirstParagraph"/>
      </w:pPr>
      <w:r>
        <w:t xml:space="preserve">With over [X years] of experience in counseling and educational support roles, I have worked with students from diverse backgrounds to address academic barriers, behavioral concerns, and personal development goals. My career has included roles at [Previous Institutions], where I developed and implemented counseling programs that focused on student engagement, conflict resolution, and career planning. These experiences have honed my ability to collaborate with teachers, parents, and community stakeholders to create a cohesive support system for students.</w:t>
      </w:r>
    </w:p>
    <w:p>
      <w:pPr>
        <w:pStyle w:val="BodyText"/>
      </w:pPr>
      <w:r>
        <w:t xml:space="preserve">A key aspect of my work has been adapting counseling practices to align with cultural contexts. In Indonesia Jakarta, where family dynamics and societal expectations heavily influence student behavior, I have prioritized building trust through culturally responsive communication. For instance, I have organized workshops on parent-teacher collaboration and designed school-based mental health initiatives that respect local traditions while promoting modern psychological principles.</w:t>
      </w:r>
    </w:p>
    <w:bookmarkEnd w:id="21"/>
    <w:bookmarkStart w:id="22" w:name="X32539b681f79303755bd0a2bee1cc63173ed861"/>
    <w:p>
      <w:pPr>
        <w:pStyle w:val="Heading2"/>
      </w:pPr>
      <w:r>
        <w:t xml:space="preserve">Understanding the Educational Landscape in Indonesia Jakarta</w:t>
      </w:r>
    </w:p>
    <w:p>
      <w:pPr>
        <w:pStyle w:val="FirstParagraph"/>
      </w:pPr>
      <w:r>
        <w:t xml:space="preserve">Indonesia Jakarta is a hub of educational innovation, with a mix of public, private, and international schools offering diverse curricula. However, students here often grapple with high academic pressure, limited access to mental health resources, and the challenges of urban living. As a School Counselor in this setting, I am prepared to address these issues through proactive interventions such as stress management workshops, peer support programs, and individualized counseling sessions.</w:t>
      </w:r>
    </w:p>
    <w:p>
      <w:pPr>
        <w:pStyle w:val="BodyText"/>
      </w:pPr>
      <w:r>
        <w:t xml:space="preserve">Moreover, I recognize the importance of aligning counseling services with Indonesia's national educational goals. The Ministry of Education emphasizes the integration of character building and emotional intelligence into school curricula, which resonates with my philosophy of holistic student development. I am eager to contribute to initiatives that promote social-emotional learning (SEL) and foster a positive school culture in Jakarta.</w:t>
      </w:r>
    </w:p>
    <w:bookmarkEnd w:id="22"/>
    <w:bookmarkStart w:id="23" w:name="commitment-to-students-and-community"/>
    <w:p>
      <w:pPr>
        <w:pStyle w:val="Heading2"/>
      </w:pPr>
      <w:r>
        <w:t xml:space="preserve">Commitment to Students and Community</w:t>
      </w:r>
    </w:p>
    <w:p>
      <w:pPr>
        <w:pStyle w:val="FirstParagraph"/>
      </w:pPr>
      <w:r>
        <w:t xml:space="preserve">My dedication to students extends beyond the classroom. In Jakarta, where community engagement is vital, I have actively participated in local outreach programs to support youth development. For example, I collaborated with NGOs to provide free counseling services for underprivileged students and organized seminars on topics such as bullying prevention and digital literacy. These experiences have deepened my understanding of the intersection between education and social responsibility.</w:t>
      </w:r>
    </w:p>
    <w:p>
      <w:pPr>
        <w:pStyle w:val="BodyText"/>
      </w:pPr>
      <w:r>
        <w:t xml:space="preserve">As a School Counselor in Jakarta, I aim to build strong partnerships with parents, educators, and local organizations to create a network of support for students. I am particularly interested in leveraging technology to enhance counseling accessibility, such as through virtual sessions or mobile apps that provide mental health resources. This approach aligns with Jakarta's growing emphasis on digital transformation in education.</w:t>
      </w:r>
    </w:p>
    <w:bookmarkEnd w:id="23"/>
    <w:bookmarkStart w:id="24" w:name="why-i-am-the-right-fit-for-this-role"/>
    <w:p>
      <w:pPr>
        <w:pStyle w:val="Heading2"/>
      </w:pPr>
      <w:r>
        <w:t xml:space="preserve">Why I Am the Right Fit for This Role</w:t>
      </w:r>
    </w:p>
    <w:p>
      <w:pPr>
        <w:pStyle w:val="FirstParagraph"/>
      </w:pPr>
      <w:r>
        <w:t xml:space="preserve">I am confident that my skills, experience, and passion for student well-being make me an ideal candidate for the School Counselor position at [School Name]. My ability to adapt counseling strategies to cultural and educational contexts ensures that I can effectively support students in Jakarta. Additionally, my strong communication skills and collaborative mindset enable me to work seamlessly with school staff and families to address challenges and celebrate achievements.</w:t>
      </w:r>
    </w:p>
    <w:p>
      <w:pPr>
        <w:pStyle w:val="BodyText"/>
      </w:pPr>
      <w:r>
        <w:t xml:space="preserve">What sets me apart is my unwavering commitment to fostering a supportive environment where every student feels valued. I believe that by addressing the unique needs of students in Indonesia Jakarta, we can empower them to thrive academically, socially, and emotionally. I am eager to bring my expertise and dedication to [School Name] and contribute to its mission of nurturing future leaders.</w:t>
      </w:r>
    </w:p>
    <w:p>
      <w:pPr>
        <w:pStyle w:val="BodyText"/>
      </w:pPr>
      <w:r>
        <w:t xml:space="preserve">Thank you for considering my application. I would welcome the opportunity to discuss how my background and vision align with your school's goals. Please feel free to contact me at [Your Phone Number] or [Your Email Address] at your convenience. I look forward to the possibility of contributing to the success of students in Indonesia Jakarta.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Indonesia Jakarta</dc:title>
  <dc:creator/>
  <dc:language>en</dc:language>
  <cp:keywords/>
  <dcterms:created xsi:type="dcterms:W3CDTF">2026-07-23T23:47:38Z</dcterms:created>
  <dcterms:modified xsi:type="dcterms:W3CDTF">2026-07-23T23:47:38Z</dcterms:modified>
</cp:coreProperties>
</file>

<file path=docProps/custom.xml><?xml version="1.0" encoding="utf-8"?>
<Properties xmlns="http://schemas.openxmlformats.org/officeDocument/2006/custom-properties" xmlns:vt="http://schemas.openxmlformats.org/officeDocument/2006/docPropsVTypes"/>
</file>