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Iran</w:t>
      </w:r>
      <w:r>
        <w:t xml:space="preserve"> </w:t>
      </w:r>
      <w:r>
        <w:t xml:space="preserve">Tehran</w:t>
      </w:r>
    </w:p>
    <w:bookmarkStart w:id="25" w:name="X5e400c2b77a24ca93343902b208d1b16766e21e"/>
    <w:p>
      <w:pPr>
        <w:pStyle w:val="Heading1"/>
      </w:pPr>
      <w:r>
        <w:t xml:space="preserve">Cover Letter for School Counselor Position in Iran Tehran</w:t>
      </w:r>
    </w:p>
    <w:p>
      <w:pPr>
        <w:pStyle w:val="FirstParagraph"/>
      </w:pPr>
      <w:r>
        <w:t xml:space="preserve">Dear [Hiring Manager's Name],</w:t>
      </w:r>
    </w:p>
    <w:p>
      <w:pPr>
        <w:pStyle w:val="BodyText"/>
      </w:pPr>
      <w:r>
        <w:t xml:space="preserve">I am writing to express my sincere interest in the School Counselor position at [School Name] in Iran, Tehran. As a dedicated and passionate professional with extensive experience in educational counseling, I am eager to contribute my expertise to support the academic, emotional, and social development of students within this vibrant community. This cover letter serves as an opportunity to introduce myself and outline how my background aligns with the mission of fostering holistic growth in students, particularly in the unique cultural and educational landscape of Tehran.</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school counseling, I have cultivated a deep understanding of the multifaceted role that a School Counselor plays in shaping student success. My career has been driven by a commitment to empowering students through personalized guidance, fostering resilience, and addressing the diverse challenges they face. My academic foundation includes a Master’s degree in Counseling from [University Name], where I specialized in educational psychology and adolescent development. This rigorous training equipped me with the theoretical knowledge and practical skills necessary to address the complex needs of students at various developmental stages.</w:t>
      </w:r>
    </w:p>
    <w:p>
      <w:pPr>
        <w:pStyle w:val="BodyText"/>
      </w:pPr>
      <w:r>
        <w:t xml:space="preserve">Throughout my career, I have worked in dynamic educational environments, including [Previous School/Institution Name], where I provided individual and group counseling sessions, facilitated career planning workshops, and collaborated with teachers to create inclusive classroom strategies. My approach is rooted in empathy, cultural sensitivity, and a belief that every student deserves the tools to thrive. In my current role as a School Counselor at [Current Institution], I have successfully implemented programs that promote mental health awareness, academic achievement, and positive behavioral outcomes among students. These experiences have reinforced my ability to adapt strategies to meet the unique needs of diverse student populations.</w:t>
      </w:r>
    </w:p>
    <w:bookmarkEnd w:id="20"/>
    <w:bookmarkStart w:id="21" w:name="X559050d12aa736227676aba2b4b939e0893869f"/>
    <w:p>
      <w:pPr>
        <w:pStyle w:val="Heading2"/>
      </w:pPr>
      <w:r>
        <w:t xml:space="preserve">Understanding the Role of a School Counselor in Iran Tehran</w:t>
      </w:r>
    </w:p>
    <w:p>
      <w:pPr>
        <w:pStyle w:val="FirstParagraph"/>
      </w:pPr>
      <w:r>
        <w:t xml:space="preserve">The position of a School Counselor in Iran, particularly in Tehran, holds immense significance. As one of the most populous and culturally rich cities in the country, Tehran is home to a diverse student body with varying socio-economic backgrounds and educational aspirations. The role requires not only academic support but also an understanding of cultural nuances, family dynamics, and the broader societal context that influences students’ lives.</w:t>
      </w:r>
    </w:p>
    <w:p>
      <w:pPr>
        <w:pStyle w:val="BodyText"/>
      </w:pPr>
      <w:r>
        <w:t xml:space="preserve">In Iran’s education system, school counselors play a pivotal role in bridging the gap between students and their academic goals while addressing challenges related to mental health, social integration, and career planning. Given the increasing emphasis on student well-being in recent years, I am particularly drawn to the opportunity to contribute to initiatives that prioritize holistic development. My experience working with multicultural communities has prepared me to navigate these complexities with cultural competence and respect for local traditions.</w:t>
      </w:r>
    </w:p>
    <w:bookmarkEnd w:id="21"/>
    <w:bookmarkStart w:id="22" w:name="X99b1a34f47afc6524f5f6d98ebfe7782d979707"/>
    <w:p>
      <w:pPr>
        <w:pStyle w:val="Heading2"/>
      </w:pPr>
      <w:r>
        <w:t xml:space="preserve">Why Tehran? A Commitment to Community and Growth</w:t>
      </w:r>
    </w:p>
    <w:p>
      <w:pPr>
        <w:pStyle w:val="FirstParagraph"/>
      </w:pPr>
      <w:r>
        <w:t xml:space="preserve">Tehran, as the capital of Iran, is a city that embodies both historical legacy and modern innovation. Its educational institutions are at the forefront of shaping future leaders, and I am inspired by the potential to contribute to this transformative process. The city’s dynamic environment offers a unique platform to address pressing issues such as academic pressure, mental health stigma, and the need for career guidance tailored to Iran’s evolving job market.</w:t>
      </w:r>
    </w:p>
    <w:p>
      <w:pPr>
        <w:pStyle w:val="BodyText"/>
      </w:pPr>
      <w:r>
        <w:t xml:space="preserve">What excites me most about working in Tehran is the opportunity to collaborate with educators, families, and community leaders to create a supportive ecosystem for students. I believe that effective counseling is not confined to the classroom but extends into partnerships with stakeholders who share a common goal: nurturing well-rounded individuals. My approach emphasizes open communication, proactive engagement, and evidence-based practices that align with both local needs and global standards of excellence.</w:t>
      </w:r>
    </w:p>
    <w:bookmarkEnd w:id="22"/>
    <w:bookmarkStart w:id="23" w:name="alignment-with-institutional-values"/>
    <w:p>
      <w:pPr>
        <w:pStyle w:val="Heading2"/>
      </w:pPr>
      <w:r>
        <w:t xml:space="preserve">Alignment with Institutional Values</w:t>
      </w:r>
    </w:p>
    <w:p>
      <w:pPr>
        <w:pStyle w:val="FirstParagraph"/>
      </w:pPr>
      <w:r>
        <w:t xml:space="preserve">I am particularly impressed by [School Name]’s commitment to fostering a compassionate and inclusive learning environment. The school’s focus on student-centered education resonates deeply with my professional philosophy, which prioritizes individualized support and the recognition of each student’s potential. I am confident that my skills in crisis intervention, academic advising, and program development will enable me to contribute meaningfully to your team.</w:t>
      </w:r>
    </w:p>
    <w:p>
      <w:pPr>
        <w:pStyle w:val="BodyText"/>
      </w:pPr>
      <w:r>
        <w:t xml:space="preserve">Moreover, I am eager to learn from the rich cultural heritage of Tehran and integrate local practices into my counseling methods. Whether it is addressing the unique challenges faced by students from different backgrounds or promoting initiatives that reflect the values of the community, I am prepared to approach this role with humility, adaptability, and a strong work ethic.</w:t>
      </w:r>
    </w:p>
    <w:bookmarkEnd w:id="23"/>
    <w:bookmarkStart w:id="24" w:name="conclusion"/>
    <w:p>
      <w:pPr>
        <w:pStyle w:val="Heading2"/>
      </w:pPr>
      <w:r>
        <w:t xml:space="preserve">Conclusion</w:t>
      </w:r>
    </w:p>
    <w:p>
      <w:pPr>
        <w:pStyle w:val="FirstParagraph"/>
      </w:pPr>
      <w:r>
        <w:t xml:space="preserve">In conclusion, I am enthusiastic about the possibility of joining [School Name] as a School Counselor in Iran Tehran. My dedication to student success, combined with my technical expertise and cultural awareness, positions me to make a positive impact on your institution. I would welcome the opportunity to discuss how my background and vision align with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Iran Tehran</dc:title>
  <dc:creator/>
  <cp:keywords/>
  <dcterms:created xsi:type="dcterms:W3CDTF">2026-07-23T10:39:18Z</dcterms:created>
  <dcterms:modified xsi:type="dcterms:W3CDTF">2026-07-23T10:39:18Z</dcterms:modified>
</cp:coreProperties>
</file>

<file path=docProps/custom.xml><?xml version="1.0" encoding="utf-8"?>
<Properties xmlns="http://schemas.openxmlformats.org/officeDocument/2006/custom-properties" xmlns:vt="http://schemas.openxmlformats.org/officeDocument/2006/docPropsVTypes"/>
</file>