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5" w:name="Xda4075e68e9a7ca6c3d007ddc4a03cc4b85061c"/>
    <w:p>
      <w:pPr>
        <w:pStyle w:val="Heading1"/>
      </w:pPr>
      <w:r>
        <w:t xml:space="preserve">Cover Letter for School Counselor Position in Nepal Kathmandu</w:t>
      </w:r>
    </w:p>
    <w:p>
      <w:pPr>
        <w:pStyle w:val="FirstParagraph"/>
      </w:pPr>
      <w:r>
        <w:rPr>
          <w:bCs/>
          <w:b/>
        </w:rPr>
        <w:t xml:space="preserve">[Your Name]</w:t>
      </w:r>
      <w:r>
        <w:br/>
      </w:r>
      <w:r>
        <w:t xml:space="preserve">[Your Address]</w:t>
      </w:r>
      <w:r>
        <w:br/>
      </w:r>
      <w:r>
        <w:t xml:space="preserve">[City, ZIP Code]</w:t>
      </w:r>
      <w:r>
        <w:br/>
      </w:r>
      <w:r>
        <w:t xml:space="preserve">[Email Address]</w:t>
      </w:r>
      <w:r>
        <w:br/>
      </w:r>
      <w:r>
        <w:t xml:space="preserve">[Phone Number]</w:t>
      </w:r>
      <w:r>
        <w:br/>
      </w:r>
      <w:r>
        <w:t xml:space="preserve">[Date]</w:t>
      </w:r>
    </w:p>
    <w:p>
      <w:pPr>
        <w:pStyle w:val="BodyText"/>
      </w:pPr>
      <w:r>
        <w:rPr>
          <w:bCs/>
          <w:b/>
        </w:rPr>
        <w:t xml:space="preserve">To the Hiring Committee,</w:t>
      </w:r>
    </w:p>
    <w:p>
      <w:pPr>
        <w:pStyle w:val="BodyText"/>
      </w:pPr>
      <w:r>
        <w:t xml:space="preserve">I am writing to express my interest in the School Counselor position at a reputable educational institution in Nepal Kathmandu. As someone deeply committed to fostering holistic student development and addressing the unique challenges faced by youth in this vibrant cultural and academic hub, I believe my qualifications, passion for counseling, and understanding of Nepal’s educational landscape make me an ideal candidate for this role.</w:t>
      </w:r>
    </w:p>
    <w:p>
      <w:pPr>
        <w:pStyle w:val="BodyText"/>
      </w:pPr>
      <w:r>
        <w:t xml:space="preserve">Nepal Kathmandu is a city where tradition meets modernity, and its schools serve as microcosms of diverse communities. The role of a School Counselor in this context is not merely academic but profoundly transformative. It requires an individual who can navigate the complexities of student well-being while aligning with the values and aspirations of Nepalese families and educators. My career in counseling has equipped me with the skills to support students academically, socially, and emotionally, ensuring they thrive in an environment that values both cultural heritage and global competencies.</w:t>
      </w:r>
    </w:p>
    <w:bookmarkStart w:id="20" w:name="my-background-as-a-school-counselor"/>
    <w:p>
      <w:pPr>
        <w:pStyle w:val="Heading2"/>
      </w:pPr>
      <w:r>
        <w:t xml:space="preserve">My Background as a School Counselor</w:t>
      </w:r>
    </w:p>
    <w:p>
      <w:pPr>
        <w:pStyle w:val="FirstParagraph"/>
      </w:pPr>
      <w:r>
        <w:t xml:space="preserve">With over [X years] of experience as a School Counselor in [Previous Institutions or Locations], I have developed a comprehensive understanding of the multifaceted responsibilities inherent in this role. My work has focused on creating inclusive spaces where students feel heard, supported, and empowered to pursue their goals. In my previous roles, I designed and implemented counseling programs that addressed issues such as academic pressure, career planning, mental health awareness, and conflict resolution—skills that are increasingly critical in today’s fast-paced educational settings.</w:t>
      </w:r>
    </w:p>
    <w:p>
      <w:pPr>
        <w:pStyle w:val="BodyText"/>
      </w:pPr>
      <w:r>
        <w:t xml:space="preserve">One of my proudest achievements was establishing a peer support network at [Previous School Name], which empowered students to mentor one another and foster a sense of community. This initiative not only improved student engagement but also strengthened the school’s culture of empathy and collaboration. I am particularly drawn to the opportunity to bring such initiatives to Nepal Kathmandu, where schools face unique challenges such as rapid urbanization, socio-economic disparities, and the need for culturally responsive counseling practices.</w:t>
      </w:r>
    </w:p>
    <w:bookmarkEnd w:id="20"/>
    <w:bookmarkStart w:id="21" w:name="Xcd04ef86e9007821fb565b385446ebb8b73497f"/>
    <w:p>
      <w:pPr>
        <w:pStyle w:val="Heading2"/>
      </w:pPr>
      <w:r>
        <w:t xml:space="preserve">Understanding of Nepal Kathmandu’s Educational Landscape</w:t>
      </w:r>
    </w:p>
    <w:p>
      <w:pPr>
        <w:pStyle w:val="FirstParagraph"/>
      </w:pPr>
      <w:r>
        <w:t xml:space="preserve">The educational environment in Nepal Kathmandu is dynamic, with a growing emphasis on holistic development and mental health. However, many students still grapple with stress related to academic performance, family expectations, and limited access to psychological resources. As a School Counselor in this region, I am committed to addressing these gaps by advocating for student-centered approaches and integrating counseling into the broader school curriculum.</w:t>
      </w:r>
    </w:p>
    <w:p>
      <w:pPr>
        <w:pStyle w:val="BodyText"/>
      </w:pPr>
      <w:r>
        <w:t xml:space="preserve">My understanding of Nepal’s educational system is rooted in both academic research and practical experience. I have studied the impact of cultural norms on student behavior and mental health, as well as the importance of aligning counseling strategies with local values. For instance, in Kathmandu, where family and community play a central role in a child’s life, counselors must often act as intermediaries between students, parents, and educators. I have honed my ability to build trust with families while respecting their cultural perspectives—a skill that is vital for success in this region.</w:t>
      </w:r>
    </w:p>
    <w:bookmarkEnd w:id="21"/>
    <w:bookmarkStart w:id="22" w:name="why-i-am-the-right-fit-for-this-role"/>
    <w:p>
      <w:pPr>
        <w:pStyle w:val="Heading2"/>
      </w:pPr>
      <w:r>
        <w:t xml:space="preserve">Why I Am the Right Fit for This Role</w:t>
      </w:r>
    </w:p>
    <w:p>
      <w:pPr>
        <w:pStyle w:val="FirstParagraph"/>
      </w:pPr>
      <w:r>
        <w:t xml:space="preserve">My approach to counseling is guided by the belief that every student deserves personalized attention and opportunities to grow. In Nepal Kathmandu, where schools often have large student populations, this requires innovative strategies such as group counseling sessions, workshops on life skills, and partnerships with local organizations. I have experience in designing such programs and would be eager to collaborate with your institution to create a supportive ecosystem for students.</w:t>
      </w:r>
    </w:p>
    <w:p>
      <w:pPr>
        <w:pStyle w:val="BodyText"/>
      </w:pPr>
      <w:r>
        <w:t xml:space="preserve">Furthermore, my fluency in [Languages, e.g., Nepali and English] allows me to communicate effectively with students from diverse backgrounds. This is especially important in Kathmandu, where multilingualism is common and cultural sensitivity is key. I am also familiar with the challenges faced by marginalized groups, including rural students transitioning to urban schools and those from economically disadvantaged communities. My goal is to ensure that all students feel valued and equipped to overcome obstacles.</w:t>
      </w:r>
    </w:p>
    <w:bookmarkEnd w:id="22"/>
    <w:bookmarkStart w:id="23" w:name="my-vision-for-the-role"/>
    <w:p>
      <w:pPr>
        <w:pStyle w:val="Heading2"/>
      </w:pPr>
      <w:r>
        <w:t xml:space="preserve">My Vision for the Role</w:t>
      </w:r>
    </w:p>
    <w:p>
      <w:pPr>
        <w:pStyle w:val="FirstParagraph"/>
      </w:pPr>
      <w:r>
        <w:t xml:space="preserve">If given the opportunity to join your team, I envision creating a counseling program that prioritizes preventive care and early intervention. This includes regular mental health screenings, workshops on stress management, and initiatives to promote student leadership. I also aim to work closely with teachers to identify students who may need additional support and provide them with tailored resources.</w:t>
      </w:r>
    </w:p>
    <w:p>
      <w:pPr>
        <w:pStyle w:val="BodyText"/>
      </w:pPr>
      <w:r>
        <w:t xml:space="preserve">In Nepal Kathmandu, where the pace of life can be overwhelming for young people, my role as a School Counselor would extend beyond the classroom. I would strive to be a mentor, advocate, and guide—helping students navigate not only their academic journey but also their personal and professional aspirations. By fostering resilience and self-awareness, I hope to contribute to the long-term success of your institution and its students.</w:t>
      </w:r>
    </w:p>
    <w:bookmarkEnd w:id="23"/>
    <w:bookmarkStart w:id="24" w:name="conclusion"/>
    <w:p>
      <w:pPr>
        <w:pStyle w:val="Heading2"/>
      </w:pPr>
      <w:r>
        <w:t xml:space="preserve">Conclusion</w:t>
      </w:r>
    </w:p>
    <w:p>
      <w:pPr>
        <w:pStyle w:val="FirstParagraph"/>
      </w:pPr>
      <w:r>
        <w:t xml:space="preserve">I am enthusiastic about the possibility of contributing to your school’s mission of nurturing well-rounded individuals who are prepared to thrive in a globalized world. My background as a School Counselor, combined with my deep respect for Nepal Kathmandu’s cultural and educational context, positions me to make a meaningful impact. I would be honored to discuss how my skills and vision align with your institution’s goals.</w:t>
      </w:r>
    </w:p>
    <w:p>
      <w:pPr>
        <w:pStyle w:val="BodyText"/>
      </w:pPr>
      <w:r>
        <w:t xml:space="preserve">Thank you for considering my application. I look forward to the opportunity to contribute to your school’s continued success.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Nepal Kathmandu</dc:title>
  <dc:creator/>
  <dc:language>en</dc:language>
  <cp:keywords/>
  <dcterms:created xsi:type="dcterms:W3CDTF">2026-07-23T14:45:11Z</dcterms:created>
  <dcterms:modified xsi:type="dcterms:W3CDTF">2026-07-23T14:45:11Z</dcterms:modified>
</cp:coreProperties>
</file>

<file path=docProps/custom.xml><?xml version="1.0" encoding="utf-8"?>
<Properties xmlns="http://schemas.openxmlformats.org/officeDocument/2006/custom-properties" xmlns:vt="http://schemas.openxmlformats.org/officeDocument/2006/docPropsVTypes"/>
</file>