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School Counselor position at [School Name] in Russia Saint Petersburg. As an experienced and dedicated professional in the field of educational counseling, I am eager to contribute my skills, cultural awareness, and passion for student well-being to support the academic and personal growth of students in this vibrant city. With a deep understanding of the unique challenges faced by learners in diverse educational environments, I am confident that my background aligns with the values and goals of your institution.</w:t>
      </w:r>
    </w:p>
    <w:bookmarkStart w:id="20" w:name="why-russia-saint-petersburg"/>
    <w:p>
      <w:pPr>
        <w:pStyle w:val="Heading2"/>
      </w:pPr>
      <w:r>
        <w:t xml:space="preserve">Why Russia Saint Petersburg?</w:t>
      </w:r>
    </w:p>
    <w:p>
      <w:pPr>
        <w:pStyle w:val="FirstParagraph"/>
      </w:pPr>
      <w:r>
        <w:t xml:space="preserve">Russia Saint Petersburg is a city renowned for its rich history, cultural heritage, and commitment to education. As a School Counselor, I am particularly drawn to the opportunity to work in such a dynamic setting where students are exposed to both traditional and modern learning approaches. The city’s educational institutions play a vital role in shaping future leaders, and I am excited about the prospect of contributing to this mission. My decision to apply for this position is rooted in my belief that every student deserves access to personalized support that fosters resilience, creativity, and academic success.</w:t>
      </w:r>
    </w:p>
    <w:p>
      <w:pPr>
        <w:pStyle w:val="BodyText"/>
      </w:pPr>
      <w:r>
        <w:t xml:space="preserve">Having studied the Russian education system and its emphasis on holistic development, I understand the importance of addressing not only academic needs but also emotional and social well-being. In Saint Petersburg, where students navigate a rapidly evolving global landscape while maintaining strong cultural roots, my role as a School Counselor would focus on creating an inclusive environment that empowers students to thrive. This aligns perfectly with my professional philosophy of “counseling with empathy and purpose.”</w:t>
      </w:r>
    </w:p>
    <w:bookmarkEnd w:id="20"/>
    <w:bookmarkStart w:id="21" w:name="my-professional-background"/>
    <w:p>
      <w:pPr>
        <w:pStyle w:val="Heading2"/>
      </w:pPr>
      <w:r>
        <w:t xml:space="preserve">My Professional Background</w:t>
      </w:r>
    </w:p>
    <w:p>
      <w:pPr>
        <w:pStyle w:val="FirstParagraph"/>
      </w:pPr>
      <w:r>
        <w:t xml:space="preserve">Over the past [X years], I have worked as a School Counselor in various educational settings, including [mention previous schools or institutions if applicable]. My experience has equipped me with the expertise to design and implement comprehensive counseling programs that address individual student needs, foster positive classroom dynamics, and collaborate effectively with teachers and parents. For instance, I have developed workshops on stress management for high school students, organized career exploration sessions for middle schoolers, and provided one-on-one support to learners facing academic or personal challenges.</w:t>
      </w:r>
    </w:p>
    <w:p>
      <w:pPr>
        <w:pStyle w:val="BodyText"/>
      </w:pPr>
      <w:r>
        <w:t xml:space="preserve">One of my most rewarding experiences was working with a multicultural student population in [previous location], where I tailored counseling strategies to respect diverse cultural perspectives. This experience has prepared me to adapt my approach to the unique needs of students in Russia Saint Petersburg, where cultural diversity and linguistic differences may influence how learners engage with their education. I am committed to building trust through open communication, active listening, and a deep respect for each student’s background.</w:t>
      </w:r>
    </w:p>
    <w:bookmarkEnd w:id="21"/>
    <w:bookmarkStart w:id="22" w:name="skills-and-qualifications"/>
    <w:p>
      <w:pPr>
        <w:pStyle w:val="Heading2"/>
      </w:pPr>
      <w:r>
        <w:t xml:space="preserve">Skills and Qualifications</w:t>
      </w:r>
    </w:p>
    <w:p>
      <w:pPr>
        <w:pStyle w:val="FirstParagraph"/>
      </w:pPr>
      <w:r>
        <w:t xml:space="preserve">As a School Counselor, I bring a robust set of skills that are essential to supporting students’ success. These include:</w:t>
      </w:r>
    </w:p>
    <w:p>
      <w:pPr>
        <w:numPr>
          <w:ilvl w:val="0"/>
          <w:numId w:val="1001"/>
        </w:numPr>
        <w:pStyle w:val="Compact"/>
      </w:pPr>
      <w:r>
        <w:rPr>
          <w:bCs/>
          <w:b/>
        </w:rPr>
        <w:t xml:space="preserve">Individualized Support:</w:t>
      </w:r>
      <w:r>
        <w:t xml:space="preserve"> </w:t>
      </w:r>
      <w:r>
        <w:t xml:space="preserve">I specialize in creating personalized counseling plans that address academic, social, and emotional needs.</w:t>
      </w:r>
    </w:p>
    <w:p>
      <w:pPr>
        <w:numPr>
          <w:ilvl w:val="0"/>
          <w:numId w:val="1001"/>
        </w:numPr>
        <w:pStyle w:val="Compact"/>
      </w:pPr>
      <w:r>
        <w:rPr>
          <w:bCs/>
          <w:b/>
        </w:rPr>
        <w:t xml:space="preserve">Conflict Resolution:</w:t>
      </w:r>
      <w:r>
        <w:t xml:space="preserve"> </w:t>
      </w:r>
      <w:r>
        <w:t xml:space="preserve">My ability to mediate between students, families, and educators ensures a harmonious learning environment.</w:t>
      </w:r>
    </w:p>
    <w:p>
      <w:pPr>
        <w:numPr>
          <w:ilvl w:val="0"/>
          <w:numId w:val="1001"/>
        </w:numPr>
        <w:pStyle w:val="Compact"/>
      </w:pPr>
      <w:r>
        <w:rPr>
          <w:bCs/>
          <w:b/>
        </w:rPr>
        <w:t xml:space="preserve">Cultural Competence:</w:t>
      </w:r>
      <w:r>
        <w:t xml:space="preserve"> </w:t>
      </w:r>
      <w:r>
        <w:t xml:space="preserve">I am proficient in understanding and respecting the cultural nuances of diverse student populations, including those in Russia.</w:t>
      </w:r>
    </w:p>
    <w:p>
      <w:pPr>
        <w:numPr>
          <w:ilvl w:val="0"/>
          <w:numId w:val="1001"/>
        </w:numPr>
        <w:pStyle w:val="Compact"/>
      </w:pPr>
      <w:r>
        <w:rPr>
          <w:bCs/>
          <w:b/>
        </w:rPr>
        <w:t xml:space="preserve">Program Development:</w:t>
      </w:r>
      <w:r>
        <w:t xml:space="preserve"> </w:t>
      </w:r>
      <w:r>
        <w:t xml:space="preserve">I have experience designing initiatives that promote mental health awareness, bullying prevention, and academic achievement.</w:t>
      </w:r>
    </w:p>
    <w:p>
      <w:pPr>
        <w:numPr>
          <w:ilvl w:val="0"/>
          <w:numId w:val="1001"/>
        </w:numPr>
        <w:pStyle w:val="Compact"/>
      </w:pPr>
      <w:r>
        <w:rPr>
          <w:bCs/>
          <w:b/>
        </w:rPr>
        <w:t xml:space="preserve">Collaboration:</w:t>
      </w:r>
      <w:r>
        <w:t xml:space="preserve"> </w:t>
      </w:r>
      <w:r>
        <w:t xml:space="preserve">I work closely with teachers and administrators to identify at-risk students and provide targeted interventions.</w:t>
      </w:r>
    </w:p>
    <w:p>
      <w:pPr>
        <w:pStyle w:val="FirstParagraph"/>
      </w:pPr>
      <w:r>
        <w:t xml:space="preserve">In addition to these skills, I hold a Master’s degree in Counseling from [University Name] and have completed specialized training in [mention relevant certifications, e.g., trauma-informed practices or youth development]. My ongoing commitment to professional growth ensures that I remain up-to-date with the latest research and best practices in school counseling.</w:t>
      </w:r>
    </w:p>
    <w:bookmarkEnd w:id="22"/>
    <w:bookmarkStart w:id="23" w:name="why-i-am-a-strong-fit-for-this-role"/>
    <w:p>
      <w:pPr>
        <w:pStyle w:val="Heading2"/>
      </w:pPr>
      <w:r>
        <w:t xml:space="preserve">Why I Am a Strong Fit for This Role</w:t>
      </w:r>
    </w:p>
    <w:p>
      <w:pPr>
        <w:pStyle w:val="FirstParagraph"/>
      </w:pPr>
      <w:r>
        <w:t xml:space="preserve">The role of a School Counselor in Russia Saint Petersburg requires not only technical expertise but also a deep understanding of the cultural and social context. My background in multicultural education, combined with my passion for working with students from diverse backgrounds, makes me an ideal candidate. I am particularly interested in contributing to initiatives that address mental health challenges among adolescents—a growing concern in many Russian schools.</w:t>
      </w:r>
    </w:p>
    <w:p>
      <w:pPr>
        <w:pStyle w:val="BodyText"/>
      </w:pPr>
      <w:r>
        <w:t xml:space="preserve">I am also inspired by the opportunities for innovation and collaboration that this position offers. Saint Petersburg’s educational institutions are at the forefront of integrating technology and modern pedagogical approaches, and I would be eager to contribute my ideas to enhance student engagement and well-being. Whether through virtual counseling sessions, community outreach programs, or partnerships with local organizations, I am committed to creating a supportive ecosystem for students.</w:t>
      </w:r>
    </w:p>
    <w:bookmarkEnd w:id="23"/>
    <w:bookmarkStart w:id="24" w:name="conclusion"/>
    <w:p>
      <w:pPr>
        <w:pStyle w:val="Heading2"/>
      </w:pPr>
      <w:r>
        <w:t xml:space="preserve">Conclusion</w:t>
      </w:r>
    </w:p>
    <w:p>
      <w:pPr>
        <w:pStyle w:val="FirstParagraph"/>
      </w:pPr>
      <w:r>
        <w:t xml:space="preserve">In conclusion, I am enthusiastic about the possibility of joining [School Name] as a School Counselor in Russia Saint Petersburg. My dedication to student success, combined with my cultural sensitivity and professional expertise, positions me to make a meaningful impact in your institution. I would be honored to contribute to the academic and personal growth of students while supporting the mission of your school.</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Russia Saint Petersburg</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