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School Counselor position at [School Name] in Thailand Bangkok. As an experienced and compassionate educational professional, I am eager to contribute my expertise in student development, cultural sensitivity, and holistic support systems to a dynamic institution like yours. With a deep commitment to fostering academic and emotional growth, I am confident that my background aligns seamlessly with the mission of [School Name] to provide transformative education in the heart of Thailand Bangkok.</w:t>
      </w:r>
    </w:p>
    <w:bookmarkStart w:id="20" w:name="X7390ce993057aeea06f863e0f2f03ef98304a23"/>
    <w:p>
      <w:pPr>
        <w:pStyle w:val="Heading2"/>
      </w:pPr>
      <w:r>
        <w:t xml:space="preserve">Why School Counselor? A Passion for Student Success</w:t>
      </w:r>
    </w:p>
    <w:p>
      <w:pPr>
        <w:pStyle w:val="FirstParagraph"/>
      </w:pPr>
      <w:r>
        <w:t xml:space="preserve">As a certified School Counselor with over [X years] of experience in diverse educational settings, I have dedicated my career to empowering students to reach their full potential. My work has focused on creating inclusive environments where every learner feels valued, supported, and motivated to thrive. Whether through individual counseling sessions, group workshops, or collaboration with educators and families, I have consistently emphasized the importance of mental health awareness and academic guidance.</w:t>
      </w:r>
    </w:p>
    <w:p>
      <w:pPr>
        <w:pStyle w:val="BodyText"/>
      </w:pPr>
      <w:r>
        <w:t xml:space="preserve">What sets me apart is my ability to bridge cultural divides while maintaining a deep respect for local traditions. Having worked in international schools across Southeast Asia, I have developed a nuanced understanding of the unique challenges students face in multicultural communities. In Thailand Bangkok, where education is deeply rooted in both modernity and tradition, my role as a School Counselor would involve not only addressing academic pressures but also navigating cultural expectations that shape student identity and aspirations.</w:t>
      </w:r>
    </w:p>
    <w:bookmarkEnd w:id="20"/>
    <w:bookmarkStart w:id="21" w:name="Xbb9dfa39437c0017a326e7946219d0032d49136"/>
    <w:p>
      <w:pPr>
        <w:pStyle w:val="Heading2"/>
      </w:pPr>
      <w:r>
        <w:t xml:space="preserve">Understanding the Context: School Counseling in Thailand Bangkok</w:t>
      </w:r>
    </w:p>
    <w:p>
      <w:pPr>
        <w:pStyle w:val="FirstParagraph"/>
      </w:pPr>
      <w:r>
        <w:t xml:space="preserve">The School Counselor position in Thailand Bangkok presents an extraordinary opportunity to contribute to a vibrant educational ecosystem. As one of the most cosmopolitan cities in Southeast Asia, Bangkok offers a rich tapestry of cultural, linguistic, and socioeconomic diversity. Students here often juggle multiple identities—balancing global perspectives with local values. My experience in supporting students from varied backgrounds has prepared me to address these complexities with empathy and cultural competence.</w:t>
      </w:r>
    </w:p>
    <w:p>
      <w:pPr>
        <w:pStyle w:val="BodyText"/>
      </w:pPr>
      <w:r>
        <w:t xml:space="preserve">I am particularly drawn to [School Name]’s commitment to fostering a supportive learning environment, which resonates deeply with my own philosophy of education. In Thailand Bangkok, where the educational landscape is evolving rapidly, the role of a School Counselor extends beyond traditional boundaries. It requires collaboration with teachers, administrators, and parents to create programs that address mental health stigma, promote resilience, and encourage lifelong learning. My track record in designing such initiatives—such as mindfulness workshops and peer mentorship programs—demonstrates my ability to adapt counseling strategies to meet the needs of a changing world.</w:t>
      </w:r>
    </w:p>
    <w:bookmarkEnd w:id="21"/>
    <w:bookmarkStart w:id="22" w:name="Xbd34dbad264284373b6170e5fd357ca995829f2"/>
    <w:p>
      <w:pPr>
        <w:pStyle w:val="Heading2"/>
      </w:pPr>
      <w:r>
        <w:t xml:space="preserve">My Approach: Building Bridges Between Students and Opportunities</w:t>
      </w:r>
    </w:p>
    <w:p>
      <w:pPr>
        <w:pStyle w:val="FirstParagraph"/>
      </w:pPr>
      <w:r>
        <w:t xml:space="preserve">As a School Counselor, I believe in the power of individualized attention. Every student is unique, and my approach centers on understanding their personal goals, challenges, and strengths. In Thailand Bangkok, where the educational system emphasizes both academic excellence and character development, I would prioritize initiatives that help students navigate career pathways while fostering emotional intelligence.</w:t>
      </w:r>
    </w:p>
    <w:p>
      <w:pPr>
        <w:pStyle w:val="BodyText"/>
      </w:pPr>
      <w:r>
        <w:t xml:space="preserve">One of my core principles is to create safe spaces for open dialogue. In a city like Bangkok, where cultural norms can sometimes make it difficult for students to express their concerns, I would work closely with the school community to dismantle barriers and promote inclusivity. This includes organizing workshops on topics such as stress management, intercultural communication, and ethical decision-making—skills that are invaluable in both academic and personal contexts.</w:t>
      </w:r>
    </w:p>
    <w:p>
      <w:pPr>
        <w:pStyle w:val="BodyText"/>
      </w:pPr>
      <w:r>
        <w:t xml:space="preserve">Additionally, I am committed to supporting the professional growth of educators. By providing training sessions on trauma-informed practices and culturally responsive teaching, I aim to equip teachers with tools to better serve their students. In Thailand Bangkok, where the integration of technology into education is growing rapidly, I would also explore ways to leverage digital platforms for counseling services, ensuring accessibility for all learners.</w:t>
      </w:r>
    </w:p>
    <w:bookmarkEnd w:id="22"/>
    <w:bookmarkStart w:id="23" w:name="X96677ceb8e55e96592c31a321657e2bd16d549d"/>
    <w:p>
      <w:pPr>
        <w:pStyle w:val="Heading2"/>
      </w:pPr>
      <w:r>
        <w:t xml:space="preserve">Why Thailand Bangkok? A Commitment to Global Education</w:t>
      </w:r>
    </w:p>
    <w:p>
      <w:pPr>
        <w:pStyle w:val="FirstParagraph"/>
      </w:pPr>
      <w:r>
        <w:t xml:space="preserve">The decision to pursue a School Counselor role in Thailand Bangkok is not just professional but deeply personal. Having visited the city multiple times, I have been inspired by its blend of tradition and innovation. The opportunity to work within a school that values both academic rigor and holistic development aligns perfectly with my vision for education. I am eager to contribute to a community where students are encouraged to think critically, act ethically, and embrace their potential.</w:t>
      </w:r>
    </w:p>
    <w:p>
      <w:pPr>
        <w:pStyle w:val="BodyText"/>
      </w:pPr>
      <w:r>
        <w:t xml:space="preserve">Moreover, the cultural richness of Bangkok offers a unique setting for growth. As a School Counselor, I would seek to integrate local traditions into counseling practices—whether through celebrating Thai festivals with students or incorporating mindfulness techniques rooted in Buddhist philosophy. This approach not only respects the cultural context but also enriches the educational experience for all stakeholders.</w:t>
      </w:r>
    </w:p>
    <w:bookmarkEnd w:id="23"/>
    <w:bookmarkStart w:id="24" w:name="X1f4a75db33ca5fc6d769efd627df5669324e953"/>
    <w:p>
      <w:pPr>
        <w:pStyle w:val="Heading2"/>
      </w:pPr>
      <w:r>
        <w:t xml:space="preserve">Conclusion: A Vision for Collaboration and Impact</w:t>
      </w:r>
    </w:p>
    <w:p>
      <w:pPr>
        <w:pStyle w:val="FirstParagraph"/>
      </w:pPr>
      <w:r>
        <w:t xml:space="preserve">In conclusion, I am confident that my skills, experience, and passion for education make me an ideal candidate for the School Counselor position in Thailand Bangkok. I am eager to bring my expertise in student support systems, cultural sensitivity, and innovative programming to [School Name]. Together with your team, I am certain we can create a nurturing environment where every student feels empowered to succeed.</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contributing to the continued excellence of [School Name] in Thailand Bangkok.</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Thailand Bangkok</dc:title>
  <dc:creator/>
  <cp:keywords/>
  <dcterms:created xsi:type="dcterms:W3CDTF">2026-07-24T07:07:59Z</dcterms:created>
  <dcterms:modified xsi:type="dcterms:W3CDTF">2026-07-24T07:07:59Z</dcterms:modified>
</cp:coreProperties>
</file>

<file path=docProps/custom.xml><?xml version="1.0" encoding="utf-8"?>
<Properties xmlns="http://schemas.openxmlformats.org/officeDocument/2006/custom-properties" xmlns:vt="http://schemas.openxmlformats.org/officeDocument/2006/docPropsVTypes"/>
</file>