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Brasília</w:t>
      </w:r>
    </w:p>
    <w:bookmarkStart w:id="25" w:name="X00e29cc7fd9d412080f8139e9b2f63c0f323d14"/>
    <w:p>
      <w:pPr>
        <w:pStyle w:val="Heading1"/>
      </w:pPr>
      <w:r>
        <w:t xml:space="preserve">Cover Letter for Social Worker Position in Brazil Brasília</w:t>
      </w:r>
    </w:p>
    <w:p>
      <w:pPr>
        <w:pStyle w:val="FirstParagraph"/>
      </w:pPr>
      <w:r>
        <w:rPr>
          <w:bCs/>
          <w:b/>
        </w:rPr>
        <w:t xml:space="preserve">Dear [Hiring Manager's Name],</w:t>
      </w:r>
    </w:p>
    <w:p>
      <w:pPr>
        <w:pStyle w:val="BodyText"/>
      </w:pPr>
      <w:r>
        <w:t xml:space="preserve">I am writing to express my interest in the Social Worker position at [Organization Name] in Brazil, specifically within the vibrant and dynamic city of Brasília. As a dedicated professional with over [X years] of experience in social work, I am eager to contribute my expertise, passion for community empowerment, and commitment to addressing systemic challenges in this unique Brazilian context. My background aligns closely with the values of your organization, and I am particularly inspired by your mission to support marginalized populations in Brasília through compassionate and innovative practices.</w:t>
      </w:r>
    </w:p>
    <w:bookmarkStart w:id="20" w:name="Xdd19ddc9654cf9c35fd5b9de36cc1550c1e8038"/>
    <w:p>
      <w:pPr>
        <w:pStyle w:val="Heading2"/>
      </w:pPr>
      <w:r>
        <w:t xml:space="preserve">Understanding the Role of a Social Worker in Brazil Brasília</w:t>
      </w:r>
    </w:p>
    <w:p>
      <w:pPr>
        <w:pStyle w:val="FirstParagraph"/>
      </w:pPr>
      <w:r>
        <w:t xml:space="preserve">As a Social Worker, my primary goal is to advocate for individuals, families, and communities facing social, economic, or environmental challenges. In Brazil, where disparities in access to education, healthcare, and housing are pronounced—especially in cities like Brasília—social workers play a critical role in bridging gaps and fostering equity. My experience working with vulnerable groups such as low-income families, children at risk of exploitation, and individuals navigating mental health struggles has prepared me to address the complex needs of communities here.</w:t>
      </w:r>
    </w:p>
    <w:p>
      <w:pPr>
        <w:pStyle w:val="BodyText"/>
      </w:pPr>
      <w:r>
        <w:t xml:space="preserve">Brasília, as the capital of Brazil, is a city characterized by its unique urban planning and diverse population. However, it also faces challenges such as urban poverty, limited access to public services in peripheral areas, and the intersection of cultural diversity with social inequality. A Social Worker in this setting must be both a problem-solver and a cultural bridge—capable of understanding the nuances of local traditions while advocating for systemic change. My work in [previous organization or project] has given me insight into these dynamics, particularly through collaborations with community leaders and grassroots initiatives.</w:t>
      </w:r>
    </w:p>
    <w:bookmarkEnd w:id="20"/>
    <w:bookmarkStart w:id="21" w:name="Xedace4393f12dfd57b61d56cbe09bce747dc242"/>
    <w:p>
      <w:pPr>
        <w:pStyle w:val="Heading2"/>
      </w:pPr>
      <w:r>
        <w:t xml:space="preserve">Professional Background and Relevant Skills</w:t>
      </w:r>
    </w:p>
    <w:p>
      <w:pPr>
        <w:pStyle w:val="FirstParagraph"/>
      </w:pPr>
      <w:r>
        <w:t xml:space="preserve">Over the years, I have developed a comprehensive skill set that includes case management, crisis intervention, community organizing, and policy advocacy. For example, in my role as a Social Worker at [Previous Organization], I led a project focused on reducing homelessness among families in [specific region]. This initiative involved coordinating with local authorities to secure housing resources and providing trauma-informed counseling to participants. The success of this program was measured not only by the number of individuals housed but also by the increased sense of dignity and agency among those served.</w:t>
      </w:r>
    </w:p>
    <w:p>
      <w:pPr>
        <w:pStyle w:val="BodyText"/>
      </w:pPr>
      <w:r>
        <w:t xml:space="preserve">My work has also extended to public policy advocacy. In Brazil, social workers often act as intermediaries between communities and government agencies, ensuring that policies reflect the needs of those they aim to serve. I have collaborated with NGOs and municipal departments in [specific location] to draft proposals for improved access to education for children in low-income neighborhoods. This experience taught me the importance of data-driven advocacy and building partnerships across sectors.</w:t>
      </w:r>
    </w:p>
    <w:bookmarkEnd w:id="21"/>
    <w:bookmarkStart w:id="22" w:name="X16a3d9ba00a6d6e257e5de3d2b3fcd45b1e2d3c"/>
    <w:p>
      <w:pPr>
        <w:pStyle w:val="Heading2"/>
      </w:pPr>
      <w:r>
        <w:t xml:space="preserve">Cultural Competence and Commitment to Brazil Brasília</w:t>
      </w:r>
    </w:p>
    <w:p>
      <w:pPr>
        <w:pStyle w:val="FirstParagraph"/>
      </w:pPr>
      <w:r>
        <w:t xml:space="preserve">One of the most rewarding aspects of being a Social Worker in Brazil is the opportunity to engage with its rich cultural tapestry. In Brasília, where people from all over the country converge, cultural competence is not just a skill—it’s a necessity. I have spent time learning about Brazilian traditions, values, and social structures through my work with local communities. For instance, during my volunteer work with [specific organization], I partnered with indigenous leaders to design culturally sensitive outreach programs that respected their autonomy while addressing health disparities.</w:t>
      </w:r>
    </w:p>
    <w:p>
      <w:pPr>
        <w:pStyle w:val="BodyText"/>
      </w:pPr>
      <w:r>
        <w:t xml:space="preserve">Additionally, my ability to communicate in Portuguese has allowed me to build trust with clients and colleagues in Brazil. This language proficiency, combined with a deep respect for local customs, enables me to navigate the complexities of social work in this context. I am particularly drawn to Brasília’s role as a hub for national policy-making, as it offers unique opportunities to influence change at both community and systemic levels.</w:t>
      </w:r>
    </w:p>
    <w:bookmarkEnd w:id="22"/>
    <w:bookmarkStart w:id="23" w:name="X03b25ab8ca1f8a5cc5b60ec02dd03d944ac1bfd"/>
    <w:p>
      <w:pPr>
        <w:pStyle w:val="Heading2"/>
      </w:pPr>
      <w:r>
        <w:t xml:space="preserve">Why Brasília? A Commitment to Social Justice</w:t>
      </w:r>
    </w:p>
    <w:p>
      <w:pPr>
        <w:pStyle w:val="FirstParagraph"/>
      </w:pPr>
      <w:r>
        <w:t xml:space="preserve">Brasília has always held a special place in my professional journey. The city’s blend of modernity and tradition, its role as a political center, and its commitment to innovation make it an ideal location for social work. I am particularly inspired by Brasília’s efforts to create inclusive spaces for all citizens, such as the [specific initiative or program]. I believe my background in community development and crisis intervention would allow me to contribute meaningfully to these efforts.</w:t>
      </w:r>
    </w:p>
    <w:p>
      <w:pPr>
        <w:pStyle w:val="BodyText"/>
      </w:pPr>
      <w:r>
        <w:t xml:space="preserve">Moreover, the challenges facing Brasília’s residents—such as urban sprawl, economic inequality, and environmental sustainability—are areas where social workers can make a tangible impact. My experience in addressing similar issues in [previous location] has equipped me with the resilience and adaptability needed to thrive in this environment. I am eager to collaborate with your team to develop programs that empower individuals while fostering a more equitable society.</w:t>
      </w:r>
    </w:p>
    <w:bookmarkEnd w:id="23"/>
    <w:bookmarkStart w:id="24" w:name="closing-thoughts"/>
    <w:p>
      <w:pPr>
        <w:pStyle w:val="Heading2"/>
      </w:pPr>
      <w:r>
        <w:t xml:space="preserve">Closing Thoughts</w:t>
      </w:r>
    </w:p>
    <w:p>
      <w:pPr>
        <w:pStyle w:val="FirstParagraph"/>
      </w:pPr>
      <w:r>
        <w:t xml:space="preserve">In summary, my passion for social work, combined with my practical experience and cultural awareness, positions me as a strong candidate for the Social Worker role in Brazil Brasília. I am deeply committed to advancing the principles of social justice and community empowerment that are central to your organization’s mission. I would be honored to bring my skills and dedication to [Organization Name] and contribute to the meaningful work you do in this vibrant city.</w:t>
      </w:r>
    </w:p>
    <w:p>
      <w:pPr>
        <w:pStyle w:val="BodyText"/>
      </w:pPr>
      <w:r>
        <w:t xml:space="preserve">Thank you for considering my application. I look forward to the opportunity to discuss how I can support your team’s goals and make a positive impact in Brasília.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Social Worker in Brazil Brasília</dc:title>
  <dc:creator/>
  <dc:language>en</dc:language>
  <cp:keywords/>
  <dcterms:created xsi:type="dcterms:W3CDTF">2026-07-24T06:05:48Z</dcterms:created>
  <dcterms:modified xsi:type="dcterms:W3CDTF">2026-07-24T06:05:48Z</dcterms:modified>
</cp:coreProperties>
</file>

<file path=docProps/custom.xml><?xml version="1.0" encoding="utf-8"?>
<Properties xmlns="http://schemas.openxmlformats.org/officeDocument/2006/custom-properties" xmlns:vt="http://schemas.openxmlformats.org/officeDocument/2006/docPropsVTypes"/>
</file>