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Germany, specifically in Frankfurt. As a dedicated and compassionate professional with a strong background in social work, I am eager to contribute my skills and experience to support individuals, families, and communities in need. My commitment to fostering resilience, promoting well-being, and advocating for marginalized populations aligns perfectly with the values of your organization and the vibrant social landscape of Frankfurt.</w:t>
      </w:r>
    </w:p>
    <w:p>
      <w:pPr>
        <w:pStyle w:val="BodyText"/>
      </w:pPr>
      <w:r>
        <w:t xml:space="preserve">Having worked extensively in diverse settings across Europe, I have developed a deep understanding of the unique challenges faced by individuals navigating complex social systems. My career as a Social Worker has been driven by a passion for empowering clients to overcome barriers and achieve their full potential. Whether through direct support, case management, or community outreach, I strive to create meaningful connections that drive positive change. This mission is especially vital in Germany Frankfurt, where the intersection of cultural diversity, urban challenges, and social services demands skilled professionals who can bridge gaps and build inclusive solutions.</w:t>
      </w:r>
    </w:p>
    <w:p>
      <w:pPr>
        <w:pStyle w:val="BodyText"/>
      </w:pPr>
      <w:r>
        <w:t xml:space="preserve">Frankfurt’s dynamic environment offers a unique opportunity for Social Workers to engage with a population that spans generations, cultures, and socio-economic backgrounds. My experience working with migrant communities, youth at risk, and individuals facing mental health or housing challenges has equipped me with the cultural sensitivity and adaptability required to thrive in such a setting. I am particularly drawn to your organization’s focus on [specific program or initiative mentioned in the job posting], as it reflects my belief that social work is not just about addressing immediate needs but also about fostering long-term stability and empowerment.</w:t>
      </w:r>
    </w:p>
    <w:p>
      <w:pPr>
        <w:pStyle w:val="BodyText"/>
      </w:pPr>
      <w:r>
        <w:t xml:space="preserve">One of my core strengths as a Social Worker is my ability to combine empathy with practical problem-solving. For instance, during my tenure at [Previous Organization], I collaborated with local authorities and non-profits to develop a support network for homeless individuals, resulting in a 30% increase in successful housing placements within six months. This experience taught me the importance of collaboration, resourcefulness, and persistence—qualities that I am confident will serve me well in Frankfurt’s fast-paced and multifaceted social work landscape. Additionally, my proficiency in [language(s) relevant to Germany] ensures that I can communicate effectively with clients and stakeholders, further enhancing my ability to deliver culturally competent care.</w:t>
      </w:r>
    </w:p>
    <w:p>
      <w:pPr>
        <w:pStyle w:val="BodyText"/>
      </w:pPr>
      <w:r>
        <w:t xml:space="preserve">Germany’s robust social welfare system provides a strong foundation for Social Workers to make an impact, but it also requires professionals who are knowledgeable about local regulations, services, and community dynamics. My academic background in [relevant degree program] and ongoing professional development in areas such as trauma-informed care and crisis intervention have prepared me to navigate these systems with confidence. I am particularly interested in contributing to initiatives that address the growing needs of Frankfurt’s aging population, as well as those aimed at preventing youth homelessness and supporting families in crisis.</w:t>
      </w:r>
    </w:p>
    <w:p>
      <w:pPr>
        <w:pStyle w:val="BodyText"/>
      </w:pPr>
      <w:r>
        <w:t xml:space="preserve">What sets me apart is my unwavering dedication to lifelong learning and my ability to adapt to evolving challenges. In Germany Frankfurt, where social work intersects with a rich tapestry of traditions and modern innovations, I am excited to bring fresh perspectives while respecting the cultural context. My goal is not only to meet the needs of clients but also to advocate for systemic improvements that promote equity and justice. I am confident that my proactive approach, combined with my passion for social work, will enable me to make a meaningful contribution to your team.</w:t>
      </w:r>
    </w:p>
    <w:p>
      <w:pPr>
        <w:pStyle w:val="BodyText"/>
      </w:pPr>
      <w:r>
        <w:t xml:space="preserve">Thank you for considering my application. I would be honored to discuss how my skills and experiences align with the mission of your organization. Please feel free to contact me at [your phone number] or [your email address] at your earliest convenience. I look forward to the opportunity to contribute to the vital work being done in Germany Frankfurt as a Social Worker.</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 Germany Frankfurt</dc:title>
  <dc:creator/>
  <cp:keywords/>
  <dcterms:created xsi:type="dcterms:W3CDTF">2026-06-02T08:36:28Z</dcterms:created>
  <dcterms:modified xsi:type="dcterms:W3CDTF">2026-06-02T08:36:28Z</dcterms:modified>
</cp:coreProperties>
</file>

<file path=docProps/custom.xml><?xml version="1.0" encoding="utf-8"?>
<Properties xmlns="http://schemas.openxmlformats.org/officeDocument/2006/custom-properties" xmlns:vt="http://schemas.openxmlformats.org/officeDocument/2006/docPropsVTypes"/>
</file>