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Kuwait</w:t>
      </w:r>
      <w:r>
        <w:t xml:space="preserve"> </w:t>
      </w:r>
      <w:r>
        <w:t xml:space="preserve">City</w:t>
      </w:r>
    </w:p>
    <w:bookmarkStart w:id="24" w:name="Xdab7cd7a25db82bb793249bd611a41aa8030a82"/>
    <w:p>
      <w:pPr>
        <w:pStyle w:val="Heading1"/>
      </w:pPr>
      <w:r>
        <w:t xml:space="preserve">Cover Letter for Social Worker Position in Kuwait City</w:t>
      </w:r>
    </w:p>
    <w:p>
      <w:pPr>
        <w:pStyle w:val="FirstParagraph"/>
      </w:pPr>
      <w:r>
        <w:rPr>
          <w:bCs/>
          <w:b/>
        </w:rPr>
        <w:t xml:space="preserve">Dear Hiring Manager,</w:t>
      </w:r>
    </w:p>
    <w:p>
      <w:pPr>
        <w:pStyle w:val="BodyText"/>
      </w:pPr>
      <w:r>
        <w:t xml:space="preserve">I am writing to express my enthusiastic interest in the Social Worker position at a reputable organization in Kuwait City, Kuwait. With a profound commitment to supporting individuals, families, and communities through holistic care and advocacy, I believe my professional background aligns seamlessly with the mission of your institution. As a dedicated Social Worker with [X years] of experience in [specific areas such as community development, mental health support, or youth empowerment], I am eager to contribute my expertise to the vibrant and culturally rich environment of Kuwait City.</w:t>
      </w:r>
    </w:p>
    <w:p>
      <w:pPr>
        <w:pStyle w:val="BodyText"/>
      </w:pPr>
      <w:r>
        <w:t xml:space="preserve">Kuwait City, a dynamic hub of cultural diversity and social progress, presents unique opportunities for Social Workers to address pressing community needs. The city’s rapid urbanization and growing population demand professionals who can navigate complex social challenges while fostering inclusivity. My passion for social justice, combined with my training in [mention relevant qualifications, e.g., Master’s in Social Work], has equipped me to thrive in such an environment. I am particularly drawn to this role because of its potential to make a meaningful impact on the lives of individuals and families across Kuwait City’s diverse communities.</w:t>
      </w:r>
    </w:p>
    <w:bookmarkStart w:id="20" w:name="professional-background-and-expertise"/>
    <w:p>
      <w:pPr>
        <w:pStyle w:val="Heading2"/>
      </w:pPr>
      <w:r>
        <w:t xml:space="preserve">Professional Background and Expertise</w:t>
      </w:r>
    </w:p>
    <w:p>
      <w:pPr>
        <w:pStyle w:val="FirstParagraph"/>
      </w:pPr>
      <w:r>
        <w:t xml:space="preserve">Throughout my career as a Social Worker, I have focused on empowering marginalized populations through direct services, policy advocacy, and community engagement. My experience includes [describe specific roles or responsibilities, e.g., "case management for at-risk youth," "counseling families in crisis," or "coordinating outreach programs for underserved communities"]. In each role, I have emphasized the importance of empathy, cultural sensitivity, and evidence-based practices to create sustainable solutions.</w:t>
      </w:r>
    </w:p>
    <w:p>
      <w:pPr>
        <w:pStyle w:val="BodyText"/>
      </w:pPr>
      <w:r>
        <w:t xml:space="preserve">One of my most fulfilling projects involved [mention a specific achievement or initiative, e.g., "developing a mentorship program for refugee families in partnership with local NGOs"]. This experience underscored the transformative power of social work in bridging gaps and fostering resilience. I also collaborated with multidisciplinary teams to address issues such as domestic violence, homelessness, and mental health disparities, which are critical concerns for Kuwait City’s evolving social landscape.</w:t>
      </w:r>
    </w:p>
    <w:p>
      <w:pPr>
        <w:pStyle w:val="BodyText"/>
      </w:pPr>
      <w:r>
        <w:t xml:space="preserve">My skills in [list specific competencies, e.g., "needs assessment," "client advocacy," or "program evaluation"] have been honed through hands-on experience in [mention relevant settings such as hospitals, schools, non-profits, or government agencies]. I am proficient in using tools like [software or methodologies relevant to social work], which enables me to streamline processes and enhance service delivery. Additionally, my ability to communicate effectively with diverse stakeholders—ranging from clients and families to policymakers and community leaders—has been instrumental in driving positive change.</w:t>
      </w:r>
    </w:p>
    <w:bookmarkEnd w:id="20"/>
    <w:bookmarkStart w:id="21" w:name="why-kuwait-city"/>
    <w:p>
      <w:pPr>
        <w:pStyle w:val="Heading2"/>
      </w:pPr>
      <w:r>
        <w:t xml:space="preserve">Why Kuwait City?</w:t>
      </w:r>
    </w:p>
    <w:p>
      <w:pPr>
        <w:pStyle w:val="FirstParagraph"/>
      </w:pPr>
      <w:r>
        <w:t xml:space="preserve">Kuwait City is a city where tradition meets modernity, and its social fabric is woven with the threads of multiple cultures. As a Social Worker, I recognize the importance of understanding local customs, values, and challenges to provide culturally competent care. The city’s initiatives in [mention specific areas such as "social welfare reform," "youth development programs," or "community health services"] reflect a growing commitment to addressing systemic inequities—a mission that deeply resonates with my professional ethos.</w:t>
      </w:r>
    </w:p>
    <w:p>
      <w:pPr>
        <w:pStyle w:val="BodyText"/>
      </w:pPr>
      <w:r>
        <w:t xml:space="preserve">I am particularly inspired by Kuwait’s efforts to promote mental health awareness and support vulnerable populations. The city’s expanding network of social service agencies and community centers offers a fertile ground for innovative approaches to social work. I am eager to contribute my skills in [specific areas] to further these initiatives, ensuring that individuals and families receive the support they need to thrive.</w:t>
      </w:r>
    </w:p>
    <w:bookmarkEnd w:id="21"/>
    <w:bookmarkStart w:id="22" w:name="personal-qualities-and-values"/>
    <w:p>
      <w:pPr>
        <w:pStyle w:val="Heading2"/>
      </w:pPr>
      <w:r>
        <w:t xml:space="preserve">Personal Qualities and Values</w:t>
      </w:r>
    </w:p>
    <w:p>
      <w:pPr>
        <w:pStyle w:val="FirstParagraph"/>
      </w:pPr>
      <w:r>
        <w:t xml:space="preserve">At the core of my practice is a deep respect for human dignity and a belief in the inherent potential of every individual. I approach each client with compassion, active listening, and an unwavering commitment to their well-being. My ability to remain calm under pressure and adapt to dynamic situations has allowed me to navigate complex cases with confidence and creativity.</w:t>
      </w:r>
    </w:p>
    <w:p>
      <w:pPr>
        <w:pStyle w:val="BodyText"/>
      </w:pPr>
      <w:r>
        <w:t xml:space="preserve">I also value collaboration and lifelong learning. I actively seek opportunities to engage in professional development, such as attending workshops on [relevant topics] or participating in peer supervision sessions. These experiences have not only broadened my skill set but also reinforced my dedication to ethical, client-centered social work.</w:t>
      </w:r>
    </w:p>
    <w:bookmarkEnd w:id="22"/>
    <w:bookmarkStart w:id="23" w:name="conclusion"/>
    <w:p>
      <w:pPr>
        <w:pStyle w:val="Heading2"/>
      </w:pPr>
      <w:r>
        <w:t xml:space="preserve">Conclusion</w:t>
      </w:r>
    </w:p>
    <w:p>
      <w:pPr>
        <w:pStyle w:val="FirstParagraph"/>
      </w:pPr>
      <w:r>
        <w:t xml:space="preserve">In conclusion, I am confident that my experience, skills, and passion for social work make me an ideal candidate for this position in Kuwait City. I am eager to bring my expertise to your organization and contribute to the vital work of supporting individuals and communities in need. Thank you for considering my application. I would welcome the opportunity to discuss how my background aligns with your goals and how I can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Kuwait City</dc:title>
  <dc:creator/>
  <cp:keywords/>
  <dcterms:created xsi:type="dcterms:W3CDTF">2026-07-23T16:04:40Z</dcterms:created>
  <dcterms:modified xsi:type="dcterms:W3CDTF">2026-07-23T16:04:40Z</dcterms:modified>
</cp:coreProperties>
</file>

<file path=docProps/custom.xml><?xml version="1.0" encoding="utf-8"?>
<Properties xmlns="http://schemas.openxmlformats.org/officeDocument/2006/custom-properties" xmlns:vt="http://schemas.openxmlformats.org/officeDocument/2006/docPropsVTypes"/>
</file>