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p>
    <w:p>
      <w:pPr>
        <w:pStyle w:val="BodyText"/>
      </w:pPr>
      <w:r>
        <w:rPr>
          <w:bCs/>
          <w:b/>
        </w:rPr>
        <w:t xml:space="preserve">Organization:</w:t>
      </w:r>
      <w:r>
        <w:t xml:space="preserve"> </w:t>
      </w:r>
      <w:r>
        <w:t xml:space="preserve">[Name of Organization in Sudan Khartoum]</w:t>
      </w:r>
    </w:p>
    <w:bookmarkStart w:id="20" w:name="dear-hiring-managers-name"/>
    <w:p>
      <w:pPr>
        <w:pStyle w:val="Heading2"/>
      </w:pPr>
      <w:r>
        <w:t xml:space="preserve">Dear [Hiring Manager's Name],</w:t>
      </w:r>
    </w:p>
    <w:p>
      <w:pPr>
        <w:pStyle w:val="FirstParagraph"/>
      </w:pPr>
      <w:r>
        <w:t xml:space="preserve">I am writing to express my sincere interest in the Social Worker position at your esteemed organization in Sudan Khartoum. With a deep commitment to improving the lives of vulnerable communities and a passion for addressing social inequities, I am eager to contribute my skills, experience, and dedication to your mission. As a trained Social Worker with hands-on experience in challenging environments, I am confident in my ability to support the needs of individuals and families in Sudan Khartoum while aligning with the values of your organization.</w:t>
      </w:r>
    </w:p>
    <w:p>
      <w:pPr>
        <w:pStyle w:val="BodyText"/>
      </w:pPr>
      <w:r>
        <w:t xml:space="preserve">Having worked extensively in community development and direct service roles, I have cultivated a strong foundation in social work principles such as case management, crisis intervention, and advocacy. My career has focused on empowering marginalized populations, including refugees, children at risk, and low-income families. In Sudan Khartoum, where socio-economic disparities and humanitarian challenges are prevalent, I have witnessed the critical role that compassionate and skilled Social Workers play in fostering resilience and hope. This experience has solidified my resolve to continue this vital work in a region that demands both empathy and expertise.</w:t>
      </w:r>
    </w:p>
    <w:bookmarkEnd w:id="20"/>
    <w:bookmarkStart w:id="21" w:name="Xe65fe767f6f1958ab5c0c826ac54a1156a4b332"/>
    <w:p>
      <w:pPr>
        <w:pStyle w:val="Heading2"/>
      </w:pPr>
      <w:r>
        <w:t xml:space="preserve">Understanding the Needs of Sudan Khartoum</w:t>
      </w:r>
    </w:p>
    <w:p>
      <w:pPr>
        <w:pStyle w:val="FirstParagraph"/>
      </w:pPr>
      <w:r>
        <w:t xml:space="preserve">Sudan Khartoum, as the capital city, is a dynamic yet complex environment marked by rapid urbanization, limited resources, and ongoing challenges such as displacement, poverty, and access to basic services. As a Social Worker in this context, it is essential to navigate cultural nuances while addressing systemic barriers. My background in cross-cultural communication and trauma-informed care has equipped me to engage effectively with diverse communities in Sudan Khartoum. Whether supporting families navigating the aftermath of conflict or advocating for child welfare, I prioritize building trust and fostering sustainable solutions.</w:t>
      </w:r>
    </w:p>
    <w:p>
      <w:pPr>
        <w:pStyle w:val="BodyText"/>
      </w:pPr>
      <w:r>
        <w:t xml:space="preserve">One of my most impactful experiences was working with a non-governmental organization (NGO) in Khartoum to provide psychosocial support to refugees from South Sudan. This role required me to conduct home visits, organize community workshops, and collaborate with local leaders to identify needs and implement programs. I also developed a case management system that streamlined service delivery, ensuring that individuals received timely assistance. These efforts not only improved the quality of life for hundreds of families but also strengthened the capacity of local partners to address ongoing challenges.</w:t>
      </w:r>
    </w:p>
    <w:bookmarkEnd w:id="21"/>
    <w:bookmarkStart w:id="22" w:name="professional-experience-and-skills"/>
    <w:p>
      <w:pPr>
        <w:pStyle w:val="Heading2"/>
      </w:pPr>
      <w:r>
        <w:t xml:space="preserve">Professional Experience and Skills</w:t>
      </w:r>
    </w:p>
    <w:p>
      <w:pPr>
        <w:pStyle w:val="FirstParagraph"/>
      </w:pPr>
      <w:r>
        <w:t xml:space="preserve">As a Social Worker, I have consistently demonstrated a commitment to ethical practice, cultural sensitivity, and innovative problem-solving. My expertise includes:</w:t>
      </w:r>
    </w:p>
    <w:p>
      <w:pPr>
        <w:numPr>
          <w:ilvl w:val="0"/>
          <w:numId w:val="1001"/>
        </w:numPr>
        <w:pStyle w:val="Compact"/>
      </w:pPr>
      <w:r>
        <w:rPr>
          <w:bCs/>
          <w:b/>
        </w:rPr>
        <w:t xml:space="preserve">Case Management:</w:t>
      </w:r>
      <w:r>
        <w:t xml:space="preserve"> </w:t>
      </w:r>
      <w:r>
        <w:t xml:space="preserve">I specialize in assessing client needs, developing personalized care plans, and coordinating services across sectors such as education, healthcare, and housing.</w:t>
      </w:r>
    </w:p>
    <w:p>
      <w:pPr>
        <w:numPr>
          <w:ilvl w:val="0"/>
          <w:numId w:val="1001"/>
        </w:numPr>
        <w:pStyle w:val="Compact"/>
      </w:pPr>
      <w:r>
        <w:rPr>
          <w:bCs/>
          <w:b/>
        </w:rPr>
        <w:t xml:space="preserve">Crisis Intervention:</w:t>
      </w:r>
      <w:r>
        <w:t xml:space="preserve"> </w:t>
      </w:r>
      <w:r>
        <w:t xml:space="preserve">I am trained to respond to emergencies, including domestic violence, mental health crises, and child protection cases. My approach emphasizes safety planning and community referrals.</w:t>
      </w:r>
    </w:p>
    <w:p>
      <w:pPr>
        <w:numPr>
          <w:ilvl w:val="0"/>
          <w:numId w:val="1001"/>
        </w:numPr>
        <w:pStyle w:val="Compact"/>
      </w:pPr>
      <w:r>
        <w:rPr>
          <w:bCs/>
          <w:b/>
        </w:rPr>
        <w:t xml:space="preserve">Community Engagement:</w:t>
      </w:r>
      <w:r>
        <w:t xml:space="preserve"> </w:t>
      </w:r>
      <w:r>
        <w:t xml:space="preserve">I have led initiatives to raise awareness about social issues through workshops, public campaigns, and partnerships with local stakeholders in Sudan Khartoum.</w:t>
      </w:r>
    </w:p>
    <w:p>
      <w:pPr>
        <w:numPr>
          <w:ilvl w:val="0"/>
          <w:numId w:val="1001"/>
        </w:numPr>
        <w:pStyle w:val="Compact"/>
      </w:pPr>
      <w:r>
        <w:rPr>
          <w:bCs/>
          <w:b/>
        </w:rPr>
        <w:t xml:space="preserve">Advocacy:</w:t>
      </w:r>
      <w:r>
        <w:t xml:space="preserve"> </w:t>
      </w:r>
      <w:r>
        <w:t xml:space="preserve">I advocate for policy changes that address systemic inequalities, ensuring that the voices of marginalized groups are heard at both grassroots and institutional levels.</w:t>
      </w:r>
    </w:p>
    <w:p>
      <w:pPr>
        <w:pStyle w:val="FirstParagraph"/>
      </w:pPr>
      <w:r>
        <w:t xml:space="preserve">In addition to these skills, I hold a Master’s degree in Social Work from [University Name] and have completed certifications in trauma counseling and intercultural communication. My academic training, combined with fieldwork in Sudan Khartoum, has prepared me to tackle the unique challenges of social work in this region. For instance, I have collaborated with local NGOs to design programs that address the needs of displaced children, ensuring they receive access to education and psychological support.</w:t>
      </w:r>
    </w:p>
    <w:bookmarkEnd w:id="22"/>
    <w:bookmarkStart w:id="23" w:name="why-this-organization"/>
    <w:p>
      <w:pPr>
        <w:pStyle w:val="Heading2"/>
      </w:pPr>
      <w:r>
        <w:t xml:space="preserve">Why This Organization?</w:t>
      </w:r>
    </w:p>
    <w:p>
      <w:pPr>
        <w:pStyle w:val="FirstParagraph"/>
      </w:pPr>
      <w:r>
        <w:t xml:space="preserve">Your organization’s dedication to advancing social justice and improving lives in Sudan Khartoum resonates deeply with my professional values. I am particularly inspired by your work in [specific program or initiative, e.g., "community-based rehabilitation for refugees" or "child protection networks"]. As a Social Worker, I believe that meaningful change is achieved through collaboration, and I am eager to contribute to your team’s efforts to create a more equitable society.</w:t>
      </w:r>
    </w:p>
    <w:p>
      <w:pPr>
        <w:pStyle w:val="BodyText"/>
      </w:pPr>
      <w:r>
        <w:t xml:space="preserve">I am especially drawn to the opportunity to work in Sudan Khartoum, where the demand for social services is immense. The region’s challenges—such as limited access to healthcare, high unemployment rates, and gender-based violence—require innovative solutions and compassionate professionals like myself. I am confident that my background in community development, coupled with my ability to adapt to diverse environments, will enable me to make a tangible impact.</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Social Worker in Sudan Khartoum. My experience, skills, and passion for social work align closely with the needs of your community. I am eager to contribute my expertise to support individuals and families in overcoming adversity and achieving their full potential.</w:t>
      </w:r>
    </w:p>
    <w:p>
      <w:pPr>
        <w:pStyle w:val="BodyText"/>
      </w:pPr>
      <w:r>
        <w:t xml:space="preserve">Thank you for considering my application. I would welcome the opportunity to discuss how my background and vision can contribute to your mission.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Sudan Khartoum</dc:title>
  <dc:creator/>
  <dc:language>en</dc:language>
  <cp:keywords/>
  <dcterms:created xsi:type="dcterms:W3CDTF">2026-07-21T08:23:23Z</dcterms:created>
  <dcterms:modified xsi:type="dcterms:W3CDTF">2026-07-21T08:23:23Z</dcterms:modified>
</cp:coreProperties>
</file>

<file path=docProps/custom.xml><?xml version="1.0" encoding="utf-8"?>
<Properties xmlns="http://schemas.openxmlformats.org/officeDocument/2006/custom-properties" xmlns:vt="http://schemas.openxmlformats.org/officeDocument/2006/docPropsVTypes"/>
</file>