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Turkey</w:t>
      </w:r>
      <w:r>
        <w:t xml:space="preserve"> </w:t>
      </w:r>
      <w:r>
        <w:t xml:space="preserve">Ankara</w:t>
      </w:r>
    </w:p>
    <w:bookmarkStart w:id="25" w:name="Xc5300a2c154d0d558708a95765ef346779cd7df"/>
    <w:p>
      <w:pPr>
        <w:pStyle w:val="Heading1"/>
      </w:pPr>
      <w:r>
        <w:t xml:space="preserve">Cover Letter for Social Worker Position in Turkey Ankara</w:t>
      </w:r>
    </w:p>
    <w:p>
      <w:pPr>
        <w:pStyle w:val="FirstParagraph"/>
      </w:pPr>
      <w:r>
        <w:t xml:space="preserve">Dear [Hiring Manager's Name],</w:t>
      </w:r>
    </w:p>
    <w:p>
      <w:pPr>
        <w:pStyle w:val="BodyText"/>
      </w:pPr>
      <w:r>
        <w:t xml:space="preserve">I am writing to express my sincere interest in the Social Worker position at [Organization Name] in Ankara, Turkey. As a dedicated and compassionate professional with a passion for empowering individuals and communities, I am eager to contribute my skills and experience to support the vital work being done in this dynamic region. My background in social work, combined with my deep understanding of the unique cultural and socioeconomic landscape of Turkey, aligns perfectly with the mission of your organization. I am particularly drawn to Ankara, a city that serves as a hub for innovation and progress in social services, and I am excited about the opportunity to make a meaningful impact here.</w:t>
      </w:r>
    </w:p>
    <w:p>
      <w:pPr>
        <w:pStyle w:val="BodyText"/>
      </w:pPr>
      <w:r>
        <w:t xml:space="preserve">Throughout my career as a Social Worker, I have focused on addressing the multifaceted challenges faced by vulnerable populations, including children, families, and individuals experiencing homelessness or economic hardship. My work has been grounded in principles of empathy, advocacy, and holistic care. In Turkey Ankara specifically, where issues such as urbanization pressures, migration flows, and regional disparities require targeted interventions, I believe my expertise can play a critical role in fostering resilience and well-being.</w:t>
      </w:r>
    </w:p>
    <w:bookmarkStart w:id="20" w:name="experience-and-expertise"/>
    <w:p>
      <w:pPr>
        <w:pStyle w:val="Heading2"/>
      </w:pPr>
      <w:r>
        <w:t xml:space="preserve">Experience and Expertise</w:t>
      </w:r>
    </w:p>
    <w:p>
      <w:pPr>
        <w:pStyle w:val="FirstParagraph"/>
      </w:pPr>
      <w:r>
        <w:t xml:space="preserve">Over the past [X years], I have worked with various organizations across Turkey to design and implement programs that promote social inclusion, mental health support, and community development. One of my most impactful experiences was collaborating with a local NGO in Ankara to establish a crisis intervention center for at-risk youth. This initiative provided counseling, educational resources, and job training opportunities to over 200 individuals annually, helping them reintegrate into society and break cycles of poverty. My ability to navigate complex social systems and build partnerships with community stakeholders has been instrumental in these efforts.</w:t>
      </w:r>
    </w:p>
    <w:p>
      <w:pPr>
        <w:pStyle w:val="BodyText"/>
      </w:pPr>
      <w:r>
        <w:t xml:space="preserve">As a Social Worker in Turkey Ankara, I have also specialized in case management for families affected by domestic violence. Through one-on-one sessions and group workshops, I empowered survivors to access legal resources, healthcare services, and emotional support networks. This work required not only clinical expertise but also a deep cultural sensitivity to the values and traditions of the communities I served. In Ankara, where conservative norms often intersect with modern social challenges, my approach prioritizes respect for individual autonomy while advocating for systemic change.</w:t>
      </w:r>
    </w:p>
    <w:bookmarkEnd w:id="20"/>
    <w:bookmarkStart w:id="21" w:name="X667524f4a444336af61a8ba3cca5591191f5846"/>
    <w:p>
      <w:pPr>
        <w:pStyle w:val="Heading2"/>
      </w:pPr>
      <w:r>
        <w:t xml:space="preserve">Understanding of Turkey Ankara’s Social Landscape</w:t>
      </w:r>
    </w:p>
    <w:p>
      <w:pPr>
        <w:pStyle w:val="FirstParagraph"/>
      </w:pPr>
      <w:r>
        <w:t xml:space="preserve">Ankara, as the capital city of Turkey, is a microcosm of the country’s diverse cultural and demographic tapestry. Its unique position as both a political and economic center means that social workers must address issues ranging from urban poverty to the integration of refugee populations. I have closely followed developments in Ankara’s social services sector, including initiatives aimed at improving access to education for marginalized groups and supporting veterans through mental health programs. My commitment to this region stems from a belief that equitable opportunities for all citizens are essential for sustainable progress.</w:t>
      </w:r>
    </w:p>
    <w:p>
      <w:pPr>
        <w:pStyle w:val="BodyText"/>
      </w:pPr>
      <w:r>
        <w:t xml:space="preserve">One of the key challenges I have encountered in my practice is the need to bridge gaps between government policies and grassroots needs. For example, while Turkey has made strides in expanding social safety nets, many families still face barriers to accessing these resources due to bureaucratic hurdles or lack of awareness. In Ankara, where I have worked with local municipalities and NGOs, I have advocated for more transparent communication channels and community-led solutions. This experience has prepared me to contribute effectively to your organization’s goals of fostering inclusive and accessible social services.</w:t>
      </w:r>
    </w:p>
    <w:bookmarkEnd w:id="21"/>
    <w:bookmarkStart w:id="22" w:name="skills-and-qualifications"/>
    <w:p>
      <w:pPr>
        <w:pStyle w:val="Heading2"/>
      </w:pPr>
      <w:r>
        <w:t xml:space="preserve">Skills and Qualifications</w:t>
      </w:r>
    </w:p>
    <w:p>
      <w:pPr>
        <w:pStyle w:val="FirstParagraph"/>
      </w:pPr>
      <w:r>
        <w:t xml:space="preserve">My qualifications as a Social Worker include a [Degree Name] in Social Work from [University Name], where I graduated with honors. I am also certified by the Turkish Association of Social Workers (TIBSİ) and have completed specialized training in trauma-informed care, cultural competency, and community organizing. These credentials reflect my commitment to upholding ethical standards and staying current with best practices in the field.</w:t>
      </w:r>
    </w:p>
    <w:p>
      <w:pPr>
        <w:pStyle w:val="BodyText"/>
      </w:pPr>
      <w:r>
        <w:t xml:space="preserve">In addition to clinical skills, I possess strong organizational abilities that enable me to manage multiple cases simultaneously while maintaining a high level of attention to detail. My proficiency in both Turkish and English allows me to communicate effectively with diverse populations, including international aid organizations and local community groups. I am also skilled in using social work software such as [Software Name] for case documentation and data analysis, which ensures efficient service delivery.</w:t>
      </w:r>
    </w:p>
    <w:bookmarkEnd w:id="22"/>
    <w:bookmarkStart w:id="23" w:name="why-ankara"/>
    <w:p>
      <w:pPr>
        <w:pStyle w:val="Heading2"/>
      </w:pPr>
      <w:r>
        <w:t xml:space="preserve">Why Ankara?</w:t>
      </w:r>
    </w:p>
    <w:p>
      <w:pPr>
        <w:pStyle w:val="FirstParagraph"/>
      </w:pPr>
      <w:r>
        <w:t xml:space="preserve">Ankara holds a special place in my professional journey. As a city that balances tradition with modernity, it offers unique opportunities to address social issues through innovative approaches. The vibrant energy of Ankara’s neighborhoods, from the historic districts of Kızılay to the rapidly developing areas near the Etimesgut Valley, has inspired me to focus on community-driven solutions. I have always been motivated by the idea that social work is not just about solving problems but about building hope and fostering connections.</w:t>
      </w:r>
    </w:p>
    <w:p>
      <w:pPr>
        <w:pStyle w:val="BodyText"/>
      </w:pPr>
      <w:r>
        <w:t xml:space="preserve">Furthermore, Ankara’s role as a center for national policy-making means that initiatives developed here can have a ripple effect across Turkey. I am eager to collaborate with your team to create programs that not only address immediate needs but also contribute to long-term social change. Whether it is supporting refugee families through language and employment training or advocating for mental health services in underserved areas, I am confident that my skills and passion align with the mission of your organization.</w:t>
      </w:r>
    </w:p>
    <w:bookmarkEnd w:id="23"/>
    <w:bookmarkStart w:id="24" w:name="conclusion"/>
    <w:p>
      <w:pPr>
        <w:pStyle w:val="Heading2"/>
      </w:pPr>
      <w:r>
        <w:t xml:space="preserve">Conclusion</w:t>
      </w:r>
    </w:p>
    <w:p>
      <w:pPr>
        <w:pStyle w:val="FirstParagraph"/>
      </w:pPr>
      <w:r>
        <w:t xml:space="preserve">In conclusion, I am enthusiastic about the opportunity to join your team as a Social Worker in Turkey Ankara. My experience, cultural awareness, and dedication to social justice make me a strong candidate for this role. I am particularly drawn to the chance to contribute to the meaningful work being done in Ankara, where every individual’s well-being is interconnected with the health of the broader community.</w:t>
      </w:r>
    </w:p>
    <w:p>
      <w:pPr>
        <w:pStyle w:val="BodyText"/>
      </w:pPr>
      <w:r>
        <w:t xml:space="preserve">Thank you for considering my application. I would welcome the opportunity to discuss how my background and vision align with your organization’s goals. Please feel free to contact me at [Your Phone Number] or [Your Email Address] at your earliest convenience. I look forward to the possibility of contributing to the transformative work happening in Ankara.</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 in Turkey Ankara</dc:title>
  <dc:creator/>
  <dc:language>en</dc:language>
  <cp:keywords/>
  <dcterms:created xsi:type="dcterms:W3CDTF">2025-12-10T07:54:14Z</dcterms:created>
  <dcterms:modified xsi:type="dcterms:W3CDTF">2025-12-10T07:54:14Z</dcterms:modified>
</cp:coreProperties>
</file>

<file path=docProps/custom.xml><?xml version="1.0" encoding="utf-8"?>
<Properties xmlns="http://schemas.openxmlformats.org/officeDocument/2006/custom-properties" xmlns:vt="http://schemas.openxmlformats.org/officeDocument/2006/docPropsVTypes"/>
</file>