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Social</w:t>
      </w:r>
      <w:r>
        <w:t xml:space="preserve"> </w:t>
      </w:r>
      <w:r>
        <w:t xml:space="preserve">Worker</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4" w:name="cover-letter"/>
    <w:p>
      <w:pPr>
        <w:pStyle w:val="Heading1"/>
      </w:pPr>
      <w:r>
        <w:t xml:space="preserve">Cover Letter</w:t>
      </w:r>
    </w:p>
    <w:p>
      <w:pPr>
        <w:pStyle w:val="FirstParagraph"/>
      </w:pPr>
      <w:r>
        <w:rPr>
          <w:bCs/>
          <w:b/>
        </w:rPr>
        <w:t xml:space="preserve">Dear [Hiring Manager's Name],</w:t>
      </w:r>
    </w:p>
    <w:p>
      <w:pPr>
        <w:pStyle w:val="BodyText"/>
      </w:pPr>
      <w:r>
        <w:t xml:space="preserve">I am writing to express my interest in the Social Worker position at [Organization Name] in United Kingdom Birmingham. As a dedicated and compassionate professional with over five years of experience supporting vulnerable individuals and families, I am eager to contribute my skills and passion for social justice to a community-driven organization like yours. Birmingham, as a vibrant city within the United Kingdom, presents unique opportunities to address social challenges through collaborative and culturally sensitive approaches. My background in social work, combined with my commitment to empowering marginalized populations, aligns closely with the values and goals of your organization.</w:t>
      </w:r>
    </w:p>
    <w:bookmarkStart w:id="20" w:name="about-me"/>
    <w:p>
      <w:pPr>
        <w:pStyle w:val="Heading2"/>
      </w:pPr>
      <w:r>
        <w:t xml:space="preserve">About Me</w:t>
      </w:r>
    </w:p>
    <w:p>
      <w:pPr>
        <w:pStyle w:val="FirstParagraph"/>
      </w:pPr>
      <w:r>
        <w:t xml:space="preserve">As a qualified Social Worker with a Master’s degree in Social Work from the University of Birmingham, I have developed a strong foundation in assessing, advocating, and supporting individuals facing complex life challenges. My career has focused on delivering holistic care to children, families, and adults across diverse settings. For instance, at [Previous Organization], I managed a caseload of 30+ clients while coordinating with multidisciplinary teams to ensure comprehensive support. This experience honed my ability to navigate the UK’s social care system effectively and advocate for systemic change.</w:t>
      </w:r>
    </w:p>
    <w:p>
      <w:pPr>
        <w:pStyle w:val="BodyText"/>
      </w:pPr>
      <w:r>
        <w:t xml:space="preserve">My work in United Kingdom Birmingham has been deeply influenced by the city’s rich cultural diversity and its commitment to addressing inequality. I have collaborated with local agencies, including [specific organizations or services], to provide trauma-informed care and community-based interventions. Whether supporting young people transitioning out of care or assisting families navigating housing instability, I prioritize building trust and fostering resilience. These experiences have reinforced my belief that social work is not just a profession but a calling to uplift communities.</w:t>
      </w:r>
    </w:p>
    <w:bookmarkEnd w:id="20"/>
    <w:bookmarkStart w:id="21" w:name="why-united-kingdom-birmingham"/>
    <w:p>
      <w:pPr>
        <w:pStyle w:val="Heading2"/>
      </w:pPr>
      <w:r>
        <w:t xml:space="preserve">Why United Kingdom Birmingham?</w:t>
      </w:r>
    </w:p>
    <w:p>
      <w:pPr>
        <w:pStyle w:val="FirstParagraph"/>
      </w:pPr>
      <w:r>
        <w:t xml:space="preserve">Birmingham’s dynamic environment and its role as a hub for innovation in social services make it an ideal location for my career. The city’s initiatives, such as the [specific local program or policy], reflect a proactive approach to addressing societal needs—a philosophy I deeply admire. I am particularly drawn to [Organization Name]’s mission to [mention specific mission or values of the organization], which resonates with my own dedication to equitable and sustainable solutions.</w:t>
      </w:r>
    </w:p>
    <w:p>
      <w:pPr>
        <w:pStyle w:val="BodyText"/>
      </w:pPr>
      <w:r>
        <w:t xml:space="preserve">Living and working in United Kingdom Birmingham has allowed me to engage with a wide range of communities, from inner-city neighborhoods to rural areas within the region. This exposure has sharpened my cultural competence and ability to adapt strategies to meet the unique needs of each client. For example, I recently led a project focused on mental health support for refugees in Birmingham, which required navigating language barriers and understanding cultural nuances. The success of this initiative underscored the importance of tailoring services to reflect the lived experiences of those we serve.</w:t>
      </w:r>
    </w:p>
    <w:bookmarkEnd w:id="21"/>
    <w:bookmarkStart w:id="22" w:name="professional-values"/>
    <w:p>
      <w:pPr>
        <w:pStyle w:val="Heading2"/>
      </w:pPr>
      <w:r>
        <w:t xml:space="preserve">Professional Values</w:t>
      </w:r>
    </w:p>
    <w:p>
      <w:pPr>
        <w:pStyle w:val="FirstParagraph"/>
      </w:pPr>
      <w:r>
        <w:t xml:space="preserve">As a Social Worker, I adhere to the principles of empathy, integrity, and advocacy. My practice is guided by the British Association of Social Workers (BASW) Code of Ethics, which emphasizes the dignity and worth of every individual. In my role at [Previous Organization], I consistently prioritized client autonomy while ensuring compliance with UK legislation such as the Children Act 1989 and the Care Act 2014. This balance between legal requirements and human-centered care is critical to fostering trust and achieving positive outcomes.</w:t>
      </w:r>
    </w:p>
    <w:p>
      <w:pPr>
        <w:pStyle w:val="BodyText"/>
      </w:pPr>
      <w:r>
        <w:t xml:space="preserve">One of my core strengths is my ability to collaborate effectively with stakeholders. Whether working alongside educators, healthcare professionals, or community leaders, I believe that partnerships are essential to addressing complex social issues. In United Kingdom Birmingham, where resources can be stretched thin, this collaborative spirit is vital. I have successfully coordinated with local authorities and voluntary sector organizations to secure funding for programs that support vulnerable families—a skill I am eager to bring to your team.</w:t>
      </w:r>
    </w:p>
    <w:bookmarkEnd w:id="22"/>
    <w:bookmarkStart w:id="23" w:name="conclusion"/>
    <w:p>
      <w:pPr>
        <w:pStyle w:val="Heading2"/>
      </w:pPr>
      <w:r>
        <w:t xml:space="preserve">Conclusion</w:t>
      </w:r>
    </w:p>
    <w:p>
      <w:pPr>
        <w:pStyle w:val="FirstParagraph"/>
      </w:pPr>
      <w:r>
        <w:t xml:space="preserve">I am excited about the opportunity to contribute my expertise as a Social Worker in United Kingdom Birmingham and support [Organization Name]’s mission. My dedication to social justice, combined with my practical experience in the UK’s social care landscape, positions me to make a meaningful impact. I would welcome the chance to discuss how my background aligns with your organization’s goals and how I can contribute to creating positive change in this community.</w:t>
      </w:r>
    </w:p>
    <w:p>
      <w:pPr>
        <w:pStyle w:val="BodyText"/>
      </w:pPr>
      <w:r>
        <w:t xml:space="preserve">Thank you for considering my application. I look forward to the possibility of working together to support individuals and families in need.</w:t>
      </w:r>
    </w:p>
    <w:p>
      <w:pPr>
        <w:pStyle w:val="BodyText"/>
      </w:pPr>
      <w:r>
        <w:t xml:space="preserve">Sincerely,</w:t>
      </w:r>
      <w:r>
        <w:br/>
      </w:r>
      <w:r>
        <w:t xml:space="preserve">[Your Full Name]</w:t>
      </w:r>
      <w:r>
        <w:br/>
      </w:r>
      <w:r>
        <w:t xml:space="preserve">[Your Contact Information]</w:t>
      </w:r>
      <w:r>
        <w:br/>
      </w:r>
      <w:r>
        <w:t xml:space="preserve">[LinkedIn Profile or Portfolio Link (optional)]</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Social Worker in United Kingdom Birmingham</dc:title>
  <dc:creator/>
  <dc:language>en</dc:language>
  <cp:keywords/>
  <dcterms:created xsi:type="dcterms:W3CDTF">2026-07-24T04:52:49Z</dcterms:created>
  <dcterms:modified xsi:type="dcterms:W3CDTF">2026-07-24T04:52:49Z</dcterms:modified>
</cp:coreProperties>
</file>

<file path=docProps/custom.xml><?xml version="1.0" encoding="utf-8"?>
<Properties xmlns="http://schemas.openxmlformats.org/officeDocument/2006/custom-properties" xmlns:vt="http://schemas.openxmlformats.org/officeDocument/2006/docPropsVTypes"/>
</file>