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Special Education Teacher position at your esteemed institution in DR Congo Kinshasa. With a steadfast commitment to inclusive education and a deep understanding of the unique challenges and opportunities within this vibrant region, I am eager to contribute my expertise as a Special Education Teacher to support the growth and development of children with diverse learning needs. This opportunity aligns perfectly with my professional goals, as I have dedicated my career to fostering educational equity and empowering marginalized communities through tailored instruction.</w:t>
      </w:r>
    </w:p>
    <w:p>
      <w:pPr>
        <w:pStyle w:val="BodyText"/>
      </w:pPr>
      <w:r>
        <w:t xml:space="preserve">As a certified Special Education Teacher with [X years] of experience, I have developed a specialized skill set in designing individualized education plans (IEPs), implementing adaptive teaching strategies, and collaborating with families, educators, and therapists to create supportive learning environments. My work has spanned both urban and rural settings, but my passion for serving communities in regions like DR Congo Kinshasa has always been a driving force. I understand the importance of cultural sensitivity and contextual awareness when addressing the educational needs of students in this dynamic country.</w:t>
      </w:r>
    </w:p>
    <w:bookmarkStart w:id="20" w:name="why-dr-congo-kinshasa"/>
    <w:p>
      <w:pPr>
        <w:pStyle w:val="Heading2"/>
      </w:pPr>
      <w:r>
        <w:t xml:space="preserve">Why DR Congo Kinshasa?</w:t>
      </w:r>
    </w:p>
    <w:p>
      <w:pPr>
        <w:pStyle w:val="FirstParagraph"/>
      </w:pPr>
      <w:r>
        <w:t xml:space="preserve">DR Congo Kinshasa, as the capital and largest city of the Democratic Republic of the Congo, is a hub of cultural diversity and resilience. However, it also faces significant challenges in its education system, including limited resources, accessibility issues for students with disabilities, and a need for trained professionals who can navigate these complexities. As a Special Education Teacher in this region, I am motivated to bridge gaps by providing equitable opportunities for all learners. My experience working with children from low-income backgrounds and my ability to adapt curricula to local contexts have prepared me to thrive in this environment.</w:t>
      </w:r>
    </w:p>
    <w:p>
      <w:pPr>
        <w:pStyle w:val="BodyText"/>
      </w:pPr>
      <w:r>
        <w:t xml:space="preserve">My approach as a Special Education Teacher is rooted in empathy, innovation, and a belief that every child deserves the chance to reach their full potential. In previous roles, I have successfully implemented multisensory teaching techniques, integrated technology into instruction for students with physical or cognitive disabilities, and advocated for policies that prioritize inclusion. For example, during my time in [previous location], I collaborated with community leaders to establish a mentorship program that connected special needs students with local professionals, fostering confidence and real-world skills. These experiences have honed my ability to work within resource-constrained settings while maintaining high standards of care and academic rigor.</w:t>
      </w:r>
    </w:p>
    <w:bookmarkEnd w:id="20"/>
    <w:bookmarkStart w:id="21" w:name="understanding-the-local-context"/>
    <w:p>
      <w:pPr>
        <w:pStyle w:val="Heading2"/>
      </w:pPr>
      <w:r>
        <w:t xml:space="preserve">Understanding the Local Context</w:t>
      </w:r>
    </w:p>
    <w:p>
      <w:pPr>
        <w:pStyle w:val="FirstParagraph"/>
      </w:pPr>
      <w:r>
        <w:t xml:space="preserve">In DR Congo Kinshasa, the educational landscape is shaped by a rich tapestry of languages, traditions, and socio-economic factors. As a Special Education Teacher, I recognize that effective instruction must be culturally responsive and adaptable to the realities of this community. I have studied the linguistic diversity of the region—where Lingala, French, Kikongo, and other local dialects are spoken—and am committed to integrating these elements into my teaching practices. This not only enhances student engagement but also respects their heritage and identity.</w:t>
      </w:r>
    </w:p>
    <w:p>
      <w:pPr>
        <w:pStyle w:val="BodyText"/>
      </w:pPr>
      <w:r>
        <w:t xml:space="preserve">Additionally, I am aware of the systemic barriers that often hinder access to quality education for students with disabilities in DR Congo. These include stigma, lack of trained educators, and limited infrastructure. My goal as a Special Education Teacher is to address these challenges through proactive strategies such as teacher training workshops, community outreach programs, and partnerships with local NGOs. I have previously led initiatives to train peer mentors in inclusive practices, which resulted in a 30% increase in student participation rates. I am confident that similar efforts can make a meaningful impact in Kinshasa.</w:t>
      </w:r>
    </w:p>
    <w:bookmarkEnd w:id="21"/>
    <w:bookmarkStart w:id="22" w:name="my-commitment-to-special-education"/>
    <w:p>
      <w:pPr>
        <w:pStyle w:val="Heading2"/>
      </w:pPr>
      <w:r>
        <w:t xml:space="preserve">My Commitment to Special Education</w:t>
      </w:r>
    </w:p>
    <w:p>
      <w:pPr>
        <w:pStyle w:val="FirstParagraph"/>
      </w:pPr>
      <w:r>
        <w:t xml:space="preserve">The role of a Special Education Teacher is not merely about delivering lessons—it is about building relationships, advocating for students, and fostering resilience. In DR Congo Kinshasa, where the demand for specialized educators is urgent, I am prepared to step into this role with dedication and creativity. My background includes working with students across a spectrum of disabilities, including autism spectrum disorder (ASD), intellectual disabilities, and learning difficulties. I have developed expertise in using assistive technology, sensory integration techniques, and behavior management strategies tailored to the unique needs of each learner.</w:t>
      </w:r>
    </w:p>
    <w:p>
      <w:pPr>
        <w:pStyle w:val="BodyText"/>
      </w:pPr>
      <w:r>
        <w:t xml:space="preserve">Moreover, I am deeply committed to continuous professional development. I regularly attend workshops on trauma-informed teaching, inclusive pedagogy, and cross-cultural communication. These efforts ensure that my practices remain current and effective in diverse settings. For instance, I recently completed a certification in Universal Design for Learning (UDL), which equips me to create flexible learning environments that accommodate all students, regardless of their abilities.</w:t>
      </w:r>
    </w:p>
    <w:bookmarkEnd w:id="22"/>
    <w:bookmarkStart w:id="23" w:name="why-choose-me"/>
    <w:p>
      <w:pPr>
        <w:pStyle w:val="Heading2"/>
      </w:pPr>
      <w:r>
        <w:t xml:space="preserve">Why Choose Me?</w:t>
      </w:r>
    </w:p>
    <w:p>
      <w:pPr>
        <w:pStyle w:val="FirstParagraph"/>
      </w:pPr>
      <w:r>
        <w:t xml:space="preserve">What sets me apart as a Special Education Teacher is my unwavering passion for education and my ability to connect with students on a personal level. I have a proven track record of improving academic outcomes while fostering social-emotional growth. In my last position, I spearheaded a program that reduced classroom absenteeism by 40% through personalized support and family engagement initiatives. This success underscores my ability to adapt strategies to meet the needs of students in challenging environments.</w:t>
      </w:r>
    </w:p>
    <w:p>
      <w:pPr>
        <w:pStyle w:val="BodyText"/>
      </w:pPr>
      <w:r>
        <w:t xml:space="preserve">In DR Congo Kinshasa, I am particularly drawn to the opportunity to work alongside local educators and community members who share a vision for equitable education. I believe that collaboration is key to sustainable change, and I am eager to contribute my skills while learning from the cultural wisdom of this region. My fluency in [languages if applicable] and my ability to communicate effectively with diverse stakeholders further position me as a valuable asset to your team.</w:t>
      </w:r>
    </w:p>
    <w:bookmarkEnd w:id="23"/>
    <w:bookmarkStart w:id="24" w:name="conclusion"/>
    <w:p>
      <w:pPr>
        <w:pStyle w:val="Heading2"/>
      </w:pPr>
      <w:r>
        <w:t xml:space="preserve">Conclusion</w:t>
      </w:r>
    </w:p>
    <w:p>
      <w:pPr>
        <w:pStyle w:val="FirstParagraph"/>
      </w:pPr>
      <w:r>
        <w:t xml:space="preserve">In conclusion, I am enthusiastic about the possibility of joining your organization as a Special Education Teacher in DR Congo Kinshasa. My experience, cultural competence, and dedication to inclusive education align perfectly with the mission of supporting every child’s right to learn. I am confident that my background and passion for this work will enable me to make a meaningful contribution to your institution and the broader community.</w:t>
      </w:r>
    </w:p>
    <w:p>
      <w:pPr>
        <w:pStyle w:val="BodyText"/>
      </w:pPr>
      <w:r>
        <w:t xml:space="preserve">Thank you for considering my application. I would welcome the opportunity to discuss how my skills and experiences can align with your goals. Please feel free to contact me at [your phone number] or [your email address]. I look forward to the possibility of contributing to the transformative work of education in DR Congo Kinshasa.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Special Education Teacher Position in DR Congo Kinshasa</dc:title>
  <dc:creator/>
  <dc:language>en</dc:language>
  <cp:keywords/>
  <dcterms:created xsi:type="dcterms:W3CDTF">2026-06-01T20:00:14Z</dcterms:created>
  <dcterms:modified xsi:type="dcterms:W3CDTF">2026-06-01T20:00:14Z</dcterms:modified>
</cp:coreProperties>
</file>

<file path=docProps/custom.xml><?xml version="1.0" encoding="utf-8"?>
<Properties xmlns="http://schemas.openxmlformats.org/officeDocument/2006/custom-properties" xmlns:vt="http://schemas.openxmlformats.org/officeDocument/2006/docPropsVTypes"/>
</file>