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rPr>
          <w:bCs/>
          <w:b/>
        </w:rPr>
        <w:t xml:space="preserve">John Doe</w:t>
      </w:r>
      <w:r>
        <w:br/>
      </w:r>
      <w:r>
        <w:t xml:space="preserve">Frankfurt, Germany</w:t>
      </w:r>
      <w:r>
        <w:br/>
      </w:r>
      <w:r>
        <w:t xml:space="preserve">Email: john.doe@example.com | Phone: +49 123 456 7890</w:t>
      </w:r>
    </w:p>
    <w:bookmarkEnd w:id="20"/>
    <w:p>
      <w:pPr>
        <w:pStyle w:val="BodyText"/>
      </w:pPr>
      <w:r>
        <w:t xml:space="preserve">Dear Hiring Committee,</w:t>
      </w:r>
    </w:p>
    <w:p>
      <w:pPr>
        <w:pStyle w:val="BodyText"/>
      </w:pPr>
      <w:r>
        <w:t xml:space="preserve">I am writing to express my enthusiastic interest in the Special Education Teacher position at [School Name] in Frankfurt, Germany. As an experienced and passionate educator with a deep commitment to inclusive education, I am eager to contribute my expertise and dedication to supporting students with diverse learning needs. This opportunity aligns perfectly with my professional goals and values, particularly in the context of Germany’s renowned emphasis on educational equity and innovation.</w:t>
      </w:r>
    </w:p>
    <w:bookmarkStart w:id="21" w:name="background-and-experience"/>
    <w:p>
      <w:pPr>
        <w:pStyle w:val="Heading2"/>
      </w:pPr>
      <w:r>
        <w:t xml:space="preserve">Background and Experience</w:t>
      </w:r>
    </w:p>
    <w:p>
      <w:pPr>
        <w:pStyle w:val="FirstParagraph"/>
      </w:pPr>
      <w:r>
        <w:t xml:space="preserve">With over [X] years of experience in special education, I have developed a strong foundation in creating individualized learning plans, fostering student independence, and collaborating with families and interdisciplinary teams. My academic background includes a Master’s degree in Special Education from [University Name], where I focused on evidence-based strategies for students with autism spectrum disorder (ASD), learning disabilities, and emotional behavioral challenges. Additionally, I hold certifications in [specific qualifications, e.g., "Inclusive Education" or "Behavioral Intervention"], which have equipped me to address the unique needs of every learner.</w:t>
      </w:r>
    </w:p>
    <w:p>
      <w:pPr>
        <w:pStyle w:val="BodyText"/>
      </w:pPr>
      <w:r>
        <w:t xml:space="preserve">My teaching career has spanned both public and private institutions in [previous location], where I designed and implemented curricula tailored to students with a wide range of abilities. For instance, I developed a sensory-friendly classroom environment that reduced anxiety among students with ASD, resulting in improved engagement and academic performance. I also led workshops for colleagues on differentiated instruction and assistive technology, emphasizing the importance of adaptability in special education.</w:t>
      </w:r>
    </w:p>
    <w:bookmarkEnd w:id="21"/>
    <w:bookmarkStart w:id="22" w:name="X0329c4f28059ee4e81a859a4835866d21bdccfc"/>
    <w:p>
      <w:pPr>
        <w:pStyle w:val="Heading2"/>
      </w:pPr>
      <w:r>
        <w:t xml:space="preserve">Understanding of Germany’s Education System</w:t>
      </w:r>
    </w:p>
    <w:p>
      <w:pPr>
        <w:pStyle w:val="FirstParagraph"/>
      </w:pPr>
      <w:r>
        <w:t xml:space="preserve">Frankfurt, as a hub of innovation and cultural diversity, is home to some of Germany’s most progressive educational institutions. I am particularly inspired by Germany’s commitment to inclusive education, as outlined in the Inklusionsgesetz (Inclusion Act), which mandates equal access to quality education for all students. In my application, I highlight my alignment with these principles and my ability to contribute to a school culture that prioritizes respect, collaboration, and individual growth.</w:t>
      </w:r>
    </w:p>
    <w:p>
      <w:pPr>
        <w:pStyle w:val="BodyText"/>
      </w:pPr>
      <w:r>
        <w:t xml:space="preserve">Germany’s emphasis on vocational training and early intervention resonates deeply with my teaching philosophy. For example, I have worked closely with students to develop life skills through project-based learning, preparing them for future academic and professional success. In Frankfurt’s context, where schools often integrate special education within mainstream classrooms, I am confident in my ability to bridge the gap between inclusive practices and specialized support systems.</w:t>
      </w:r>
    </w:p>
    <w:bookmarkEnd w:id="22"/>
    <w:bookmarkStart w:id="23" w:name="skills-and-qualities"/>
    <w:p>
      <w:pPr>
        <w:pStyle w:val="Heading2"/>
      </w:pPr>
      <w:r>
        <w:t xml:space="preserve">Skills and Qualities</w:t>
      </w:r>
    </w:p>
    <w:p>
      <w:pPr>
        <w:pStyle w:val="FirstParagraph"/>
      </w:pPr>
      <w:r>
        <w:t xml:space="preserve">As a Special Education Teacher, I pride myself on my ability to build strong relationships with students, families, and colleagues. My approach is rooted in empathy, patience, and a belief that every student can thrive with the right support. I am skilled in creating Individualized Education Programs (IEPs) and using data-driven instruction to monitor progress. Additionally, I have extensive experience working with assistive technologies such as speech-to-text software and visual aids to enhance accessibility for students with disabilities.</w:t>
      </w:r>
    </w:p>
    <w:p>
      <w:pPr>
        <w:pStyle w:val="BodyText"/>
      </w:pPr>
      <w:r>
        <w:t xml:space="preserve">Collaboration is a cornerstone of my practice. I regularly communicate with parents to ensure consistency between home and school, and I actively participate in interdisciplinary teams to address the holistic needs of students. In Germany, where family involvement is highly valued, I am prepared to engage parents as partners in their child’s education. My fluency in [language, e.g., "German"] further enables me to connect with local communities and navigate the nuances of the German educational landscape.</w:t>
      </w:r>
    </w:p>
    <w:bookmarkEnd w:id="23"/>
    <w:bookmarkStart w:id="24" w:name="cultural-fit-and-vision"/>
    <w:p>
      <w:pPr>
        <w:pStyle w:val="Heading2"/>
      </w:pPr>
      <w:r>
        <w:t xml:space="preserve">Cultural Fit and Vision</w:t>
      </w:r>
    </w:p>
    <w:p>
      <w:pPr>
        <w:pStyle w:val="FirstParagraph"/>
      </w:pPr>
      <w:r>
        <w:t xml:space="preserve">Frankfurt’s dynamic environment, characterized by its rich cultural tapestry and commitment to innovation, makes it an ideal setting for a Special Education Teacher who seeks to make a meaningful impact. I am particularly drawn to the city’s focus on fostering creativity and resilience in students. My goal is to contribute to this mission by creating a classroom atmosphere where students feel safe, respected, and empowered to reach their full potential.</w:t>
      </w:r>
    </w:p>
    <w:p>
      <w:pPr>
        <w:pStyle w:val="BodyText"/>
      </w:pPr>
      <w:r>
        <w:t xml:space="preserve">I am also inspired by Germany’s rigorous teacher training programs and high standards for educational excellence. I am eager to learn from the expertise of Frankfurt’s educators while sharing my own insights on global best practices in special education. Whether through co-teaching strategies, community outreach, or professional development, I aim to support a culture of continuous improvement within [School Name].</w:t>
      </w:r>
    </w:p>
    <w:bookmarkEnd w:id="24"/>
    <w:bookmarkStart w:id="25" w:name="conclusion"/>
    <w:p>
      <w:pPr>
        <w:pStyle w:val="Heading2"/>
      </w:pPr>
      <w:r>
        <w:t xml:space="preserve">Conclusion</w:t>
      </w:r>
    </w:p>
    <w:p>
      <w:pPr>
        <w:pStyle w:val="FirstParagraph"/>
      </w:pPr>
      <w:r>
        <w:t xml:space="preserve">In conclusion, I am confident that my background in special education, combined with my passion for fostering inclusive learning environments, makes me an ideal candidate for this position. I am particularly excited about the opportunity to work in Germany Frankfurt, where the emphasis on equity and innovation aligns with my personal and professional values. I would be honored to contribute to [School Name]’s mission of empowering every student to succeed.</w:t>
      </w:r>
    </w:p>
    <w:p>
      <w:pPr>
        <w:pStyle w:val="BodyText"/>
      </w:pPr>
      <w:r>
        <w:t xml:space="preserve">Thank you for considering my application. I look forward to the possibility of discussing how I can contribute to your team. Please feel free to contact me at [phone number] or [email address] at your earliest convenience.</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2026-07-23T19:42:27Z</dcterms:created>
  <dcterms:modified xsi:type="dcterms:W3CDTF">2026-07-23T19:42:27Z</dcterms:modified>
</cp:coreProperties>
</file>

<file path=docProps/custom.xml><?xml version="1.0" encoding="utf-8"?>
<Properties xmlns="http://schemas.openxmlformats.org/officeDocument/2006/custom-properties" xmlns:vt="http://schemas.openxmlformats.org/officeDocument/2006/docPropsVTypes"/>
</file>